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2054" w14:textId="34517020"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w:t>
      </w:r>
      <w:r w:rsidR="00944C5C">
        <w:rPr>
          <w:rFonts w:ascii="Times New Roman" w:eastAsia="Times New Roman" w:hAnsi="Times New Roman" w:cs="Times New Roman"/>
          <w:sz w:val="24"/>
          <w:szCs w:val="24"/>
        </w:rPr>
        <w:t xml:space="preserve"> 1</w:t>
      </w:r>
    </w:p>
    <w:p w14:paraId="01D3E7AC" w14:textId="130CDCD3"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Zarządzenia Dyrektora nr </w:t>
      </w:r>
      <w:r w:rsidR="001C0A48">
        <w:rPr>
          <w:rFonts w:ascii="Times New Roman" w:eastAsia="Times New Roman" w:hAnsi="Times New Roman" w:cs="Times New Roman"/>
          <w:sz w:val="24"/>
          <w:szCs w:val="24"/>
        </w:rPr>
        <w:t>25</w:t>
      </w:r>
    </w:p>
    <w:p w14:paraId="396B6AF5" w14:textId="6359A7F5" w:rsidR="00A318C3" w:rsidRDefault="00E471C1">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dnia </w:t>
      </w:r>
      <w:r w:rsidR="001C0A48">
        <w:rPr>
          <w:rFonts w:ascii="Times New Roman" w:eastAsia="Times New Roman" w:hAnsi="Times New Roman" w:cs="Times New Roman"/>
          <w:sz w:val="24"/>
          <w:szCs w:val="24"/>
        </w:rPr>
        <w:t>8</w:t>
      </w:r>
      <w:r w:rsidR="00944C5C">
        <w:rPr>
          <w:rFonts w:ascii="Times New Roman" w:eastAsia="Times New Roman" w:hAnsi="Times New Roman" w:cs="Times New Roman"/>
          <w:sz w:val="24"/>
          <w:szCs w:val="24"/>
        </w:rPr>
        <w:t xml:space="preserve"> kwietnia 2024</w:t>
      </w:r>
      <w:r>
        <w:rPr>
          <w:rFonts w:ascii="Times New Roman" w:eastAsia="Times New Roman" w:hAnsi="Times New Roman" w:cs="Times New Roman"/>
          <w:sz w:val="24"/>
          <w:szCs w:val="24"/>
        </w:rPr>
        <w:t xml:space="preserve"> roku</w:t>
      </w:r>
    </w:p>
    <w:p w14:paraId="68F2F8B1"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3B9E47"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33ECE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POLITYKA OCHRONY MAŁOLETNICH PRZED KRZYWDZENIEM</w:t>
      </w:r>
    </w:p>
    <w:p w14:paraId="3114FF7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 Poradni Psychologiczno-Pedagogicznej nr 8 w Warszawie</w:t>
      </w:r>
    </w:p>
    <w:p w14:paraId="0D9A2B84"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Preambuła</w:t>
      </w:r>
    </w:p>
    <w:p w14:paraId="6E8416E8" w14:textId="2ED55B05" w:rsidR="00A318C3" w:rsidRPr="0025528F" w:rsidRDefault="00E471C1">
      <w:pPr>
        <w:spacing w:before="240" w:after="240"/>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Naczelną zasadą wszystkich działań podejmowanych przez pracowników Poradni Psychologiczno-Pedagogicznej nr 8 jest działanie dla dobra dziecka i w jego najlepszym interesie. Każdy pracownik Poradni traktuje dziecko z szacunkiem oraz uwzględnia jego </w:t>
      </w:r>
      <w:r w:rsidRPr="0025528F">
        <w:rPr>
          <w:rFonts w:ascii="Times New Roman" w:eastAsia="Times New Roman" w:hAnsi="Times New Roman" w:cs="Times New Roman"/>
          <w:color w:val="323232"/>
          <w:sz w:val="24"/>
          <w:szCs w:val="24"/>
        </w:rPr>
        <w:t xml:space="preserve">potrzeby. Niedopuszczalne jest stosowanie przez kogokolwiek wobec dziecka przemocy w jakiejkolwiek formie. Pracownicy Poradni, realizując te cele, działają w ramach obowiązującego prawa, przepisów wewnętrznych danej instytucji oraz swoich kompetencji. </w:t>
      </w:r>
    </w:p>
    <w:p w14:paraId="5C6FA5B6" w14:textId="0DEC11A5" w:rsidR="00A318C3" w:rsidRPr="0025528F" w:rsidRDefault="00E471C1">
      <w:pPr>
        <w:spacing w:before="240" w:after="240"/>
        <w:jc w:val="center"/>
        <w:rPr>
          <w:rFonts w:ascii="Times New Roman" w:eastAsia="Times New Roman" w:hAnsi="Times New Roman" w:cs="Times New Roman"/>
          <w:b/>
          <w:color w:val="323232"/>
          <w:sz w:val="24"/>
          <w:szCs w:val="24"/>
        </w:rPr>
      </w:pPr>
      <w:r w:rsidRPr="0025528F">
        <w:rPr>
          <w:rFonts w:ascii="Times New Roman" w:eastAsia="Times New Roman" w:hAnsi="Times New Roman" w:cs="Times New Roman"/>
          <w:b/>
          <w:color w:val="323232"/>
          <w:sz w:val="24"/>
          <w:szCs w:val="24"/>
        </w:rPr>
        <w:t>Podstawy prawne Polityki ochrony dzieci</w:t>
      </w:r>
    </w:p>
    <w:p w14:paraId="09BA630D"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 xml:space="preserve">Konwencja o prawach dziecka przyjęta przez Zgromadzenie Ogólne Narodów Zjednoczonych dnia 20 listopada 1989 r. (Dz. U. z 1991 r. Nr 120, poz. 526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04995EE5"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14"/>
          <w:szCs w:val="14"/>
        </w:rPr>
        <w:t xml:space="preserve"> </w:t>
      </w:r>
      <w:r w:rsidRPr="00096613">
        <w:rPr>
          <w:rFonts w:ascii="Times New Roman" w:eastAsia="Times New Roman" w:hAnsi="Times New Roman" w:cs="Times New Roman"/>
          <w:color w:val="323232"/>
          <w:sz w:val="24"/>
          <w:szCs w:val="24"/>
        </w:rPr>
        <w:t xml:space="preserve">Konstytucja Rzeczypospolitej Polskiej z dnia 2 kwietnia 1997 r. (Dz. U. Nr 78, poz. 483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2ABDAF59"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25 lutego 1964 r. Kodeks rodzinny i opiekuńczy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Dz. U. z 2020 r. poz. 1359);</w:t>
      </w:r>
    </w:p>
    <w:p w14:paraId="06720843"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 xml:space="preserve">Ustawa z dnia 28 lipca 2023 r. o zmianie ustawy Kodeks rodzinny i opiekuńczy oraz niektórych innych ustaw (Dz. U. poz. 1606);      </w:t>
      </w:r>
      <w:r w:rsidRPr="00096613">
        <w:rPr>
          <w:rFonts w:ascii="Times New Roman" w:eastAsia="Times New Roman" w:hAnsi="Times New Roman" w:cs="Times New Roman"/>
          <w:color w:val="323232"/>
          <w:sz w:val="24"/>
          <w:szCs w:val="24"/>
        </w:rPr>
        <w:tab/>
      </w:r>
    </w:p>
    <w:p w14:paraId="794C1DC8"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13 maja 2016 r. o przeciwdziałaniu zagrożeniom przestępczością na tle seksualnym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2023 r. poz. 31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xml:space="preserve">. zm.);      </w:t>
      </w:r>
      <w:r w:rsidRPr="00096613">
        <w:rPr>
          <w:rFonts w:ascii="Times New Roman" w:eastAsia="Times New Roman" w:hAnsi="Times New Roman" w:cs="Times New Roman"/>
          <w:color w:val="323232"/>
          <w:sz w:val="24"/>
          <w:szCs w:val="24"/>
        </w:rPr>
        <w:tab/>
      </w:r>
    </w:p>
    <w:p w14:paraId="35480816"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29 lipca 2005 r. o przeciwdziałaniu przemocy domowej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Dz. U. z 2021 r. poz. 1249);</w:t>
      </w:r>
    </w:p>
    <w:p w14:paraId="63640818"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6 czerwca 1997 r. Kodeks karny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1138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119AE91C"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6 czerwca 1997 r. Kodeks postępowania karnego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1375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p>
    <w:p w14:paraId="5F1474E5" w14:textId="77777777" w:rsidR="00096613"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23 kwietnia 1964 r. Kodeks cywilny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2022 r. poz. 1360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 - art. 23 i 24;</w:t>
      </w:r>
    </w:p>
    <w:p w14:paraId="508C0DD0" w14:textId="5C90DC4E" w:rsidR="000028E8" w:rsidRDefault="00E471C1" w:rsidP="00096613">
      <w:pPr>
        <w:pStyle w:val="Akapitzlist"/>
        <w:numPr>
          <w:ilvl w:val="0"/>
          <w:numId w:val="1"/>
        </w:numPr>
        <w:spacing w:after="240"/>
        <w:ind w:left="567" w:hanging="425"/>
        <w:jc w:val="both"/>
        <w:rPr>
          <w:rFonts w:ascii="Times New Roman" w:eastAsia="Times New Roman" w:hAnsi="Times New Roman" w:cs="Times New Roman"/>
          <w:color w:val="323232"/>
          <w:sz w:val="24"/>
          <w:szCs w:val="24"/>
        </w:rPr>
      </w:pPr>
      <w:r w:rsidRPr="00096613">
        <w:rPr>
          <w:rFonts w:ascii="Times New Roman" w:eastAsia="Times New Roman" w:hAnsi="Times New Roman" w:cs="Times New Roman"/>
          <w:color w:val="323232"/>
          <w:sz w:val="24"/>
          <w:szCs w:val="24"/>
        </w:rPr>
        <w:t>Ustawa z dnia 17 listopada 1964 r. Kodeks postępowania cywilnego (</w:t>
      </w:r>
      <w:proofErr w:type="spellStart"/>
      <w:r w:rsidRPr="00096613">
        <w:rPr>
          <w:rFonts w:ascii="Times New Roman" w:eastAsia="Times New Roman" w:hAnsi="Times New Roman" w:cs="Times New Roman"/>
          <w:color w:val="323232"/>
          <w:sz w:val="24"/>
          <w:szCs w:val="24"/>
        </w:rPr>
        <w:t>t.j</w:t>
      </w:r>
      <w:proofErr w:type="spellEnd"/>
      <w:r w:rsidRPr="00096613">
        <w:rPr>
          <w:rFonts w:ascii="Times New Roman" w:eastAsia="Times New Roman" w:hAnsi="Times New Roman" w:cs="Times New Roman"/>
          <w:color w:val="323232"/>
          <w:sz w:val="24"/>
          <w:szCs w:val="24"/>
        </w:rPr>
        <w:t xml:space="preserve">. Dz. U. z 2023 r. poz. 1550 z </w:t>
      </w:r>
      <w:proofErr w:type="spellStart"/>
      <w:r w:rsidRPr="00096613">
        <w:rPr>
          <w:rFonts w:ascii="Times New Roman" w:eastAsia="Times New Roman" w:hAnsi="Times New Roman" w:cs="Times New Roman"/>
          <w:color w:val="323232"/>
          <w:sz w:val="24"/>
          <w:szCs w:val="24"/>
        </w:rPr>
        <w:t>późn</w:t>
      </w:r>
      <w:proofErr w:type="spellEnd"/>
      <w:r w:rsidRPr="00096613">
        <w:rPr>
          <w:rFonts w:ascii="Times New Roman" w:eastAsia="Times New Roman" w:hAnsi="Times New Roman" w:cs="Times New Roman"/>
          <w:color w:val="323232"/>
          <w:sz w:val="24"/>
          <w:szCs w:val="24"/>
        </w:rPr>
        <w:t>. zm.).</w:t>
      </w:r>
      <w:r w:rsidR="000028E8">
        <w:rPr>
          <w:rFonts w:ascii="Times New Roman" w:eastAsia="Times New Roman" w:hAnsi="Times New Roman" w:cs="Times New Roman"/>
          <w:color w:val="323232"/>
          <w:sz w:val="24"/>
          <w:szCs w:val="24"/>
        </w:rPr>
        <w:br w:type="page"/>
      </w:r>
    </w:p>
    <w:p w14:paraId="5A02801B" w14:textId="77777777" w:rsidR="00A318C3" w:rsidRPr="0025528F" w:rsidRDefault="00E471C1" w:rsidP="0025528F">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1</w:t>
      </w:r>
    </w:p>
    <w:p w14:paraId="2CF96CD8"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Postanowienia ogólne</w:t>
      </w:r>
    </w:p>
    <w:p w14:paraId="77D1568F"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w:t>
      </w:r>
    </w:p>
    <w:p w14:paraId="34F29FB7"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POLITYKA OCHRONY MAŁOLETNICH </w:t>
      </w:r>
      <w:r w:rsidRPr="0025528F">
        <w:rPr>
          <w:rFonts w:ascii="Times New Roman" w:eastAsia="Times New Roman" w:hAnsi="Times New Roman" w:cs="Times New Roman"/>
          <w:b/>
          <w:sz w:val="24"/>
          <w:szCs w:val="24"/>
        </w:rPr>
        <w:t>PRZED KRZYWDZENIEM</w:t>
      </w:r>
      <w:r w:rsidRPr="0025528F">
        <w:rPr>
          <w:rFonts w:ascii="Times New Roman" w:eastAsia="Times New Roman" w:hAnsi="Times New Roman" w:cs="Times New Roman"/>
          <w:sz w:val="24"/>
          <w:szCs w:val="24"/>
        </w:rPr>
        <w:t xml:space="preserve"> w Poradni Psychologiczno-Pedagogicznej nr 8:</w:t>
      </w:r>
    </w:p>
    <w:p w14:paraId="5AE5FB62" w14:textId="62B52BB1"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5E1A6E">
        <w:rPr>
          <w:rFonts w:ascii="Times New Roman" w:eastAsia="Times New Roman" w:hAnsi="Times New Roman" w:cs="Times New Roman"/>
          <w:sz w:val="24"/>
          <w:szCs w:val="24"/>
        </w:rPr>
        <w:t xml:space="preserve">  </w:t>
      </w:r>
      <w:r w:rsidRPr="005E1A6E">
        <w:rPr>
          <w:rFonts w:ascii="Times New Roman" w:eastAsia="Times New Roman" w:hAnsi="Times New Roman" w:cs="Times New Roman"/>
          <w:sz w:val="24"/>
          <w:szCs w:val="24"/>
        </w:rPr>
        <w:tab/>
      </w:r>
      <w:r w:rsidR="000011EC" w:rsidRPr="005E1A6E">
        <w:rPr>
          <w:rFonts w:ascii="Times New Roman" w:eastAsia="Times New Roman" w:hAnsi="Times New Roman" w:cs="Times New Roman"/>
          <w:sz w:val="24"/>
          <w:szCs w:val="24"/>
        </w:rPr>
        <w:t>stanowi</w:t>
      </w:r>
      <w:r w:rsidR="005E1A6E" w:rsidRPr="005E1A6E">
        <w:rPr>
          <w:rFonts w:ascii="Times New Roman" w:eastAsia="Times New Roman" w:hAnsi="Times New Roman" w:cs="Times New Roman"/>
          <w:sz w:val="24"/>
          <w:szCs w:val="24"/>
        </w:rPr>
        <w:t xml:space="preserve"> przyjęte w placówce</w:t>
      </w:r>
      <w:r w:rsidRPr="005E1A6E">
        <w:rPr>
          <w:rFonts w:ascii="Times New Roman" w:eastAsia="Times New Roman" w:hAnsi="Times New Roman" w:cs="Times New Roman"/>
          <w:sz w:val="24"/>
          <w:szCs w:val="24"/>
        </w:rPr>
        <w:t xml:space="preserve"> STANDARDY OCHRONY MAŁOLETNICH i w kolejnych rozdziałach opisuje, w jaki sposób Poradnia Psychologiczno-Pedagogiczna nr 8 będzie je realizować, monitorować i ewaluować</w:t>
      </w:r>
      <w:r w:rsidR="005E1A6E">
        <w:rPr>
          <w:rFonts w:ascii="Times New Roman" w:eastAsia="Times New Roman" w:hAnsi="Times New Roman" w:cs="Times New Roman"/>
          <w:sz w:val="24"/>
          <w:szCs w:val="24"/>
        </w:rPr>
        <w:t>;</w:t>
      </w:r>
    </w:p>
    <w:p w14:paraId="43E9B884"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uwrażliwia wszystkich pracowników na wagę podejmowania działań zmierzających do ochrony dzieci przed krzywdzeniem;</w:t>
      </w:r>
    </w:p>
    <w:p w14:paraId="78587897"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wskazuje osoby odpowiedzialne w systemie ochrony małoletnich w jednostce;</w:t>
      </w:r>
    </w:p>
    <w:p w14:paraId="7517347C"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określa podejmowanie adekwatnej interwencji w przypadku podejrzenia krzywdzenia dzieci i/lub bezpośredniego zagrożenia ich zdrowia i życia;</w:t>
      </w:r>
    </w:p>
    <w:p w14:paraId="16456E2A"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określa działania profilaktyczne i interwencyjne mające na celu zapewnienie dzieciom bezpieczeństwa przed krzywdzeniem.</w:t>
      </w:r>
    </w:p>
    <w:p w14:paraId="009FF124"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2</w:t>
      </w:r>
    </w:p>
    <w:p w14:paraId="12F2A82E"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Ilekroć w POLITYCE OCHRONY DZIECI jest mowa o:</w:t>
      </w:r>
    </w:p>
    <w:p w14:paraId="022AA5BD"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Poradni/placówce </w:t>
      </w:r>
      <w:r w:rsidRPr="0025528F">
        <w:rPr>
          <w:rFonts w:ascii="Times New Roman" w:eastAsia="Times New Roman" w:hAnsi="Times New Roman" w:cs="Times New Roman"/>
          <w:sz w:val="24"/>
          <w:szCs w:val="24"/>
        </w:rPr>
        <w:t>– należy przez to rozumieć Poradnię Psychologiczno-Pedagogiczną nr 8;</w:t>
      </w:r>
    </w:p>
    <w:p w14:paraId="3924E50B"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POLITYCE </w:t>
      </w:r>
      <w:r w:rsidRPr="0025528F">
        <w:rPr>
          <w:rFonts w:ascii="Times New Roman" w:eastAsia="Times New Roman" w:hAnsi="Times New Roman" w:cs="Times New Roman"/>
          <w:sz w:val="24"/>
          <w:szCs w:val="24"/>
        </w:rPr>
        <w:t>– należy przez to rozumieć POLITYKĘ OCHRONY DZIECI w Poradni Psychologiczno-Pedagogicznej nr 8;</w:t>
      </w:r>
    </w:p>
    <w:p w14:paraId="57739A9F"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dziecku, uczniu, wychowanku, małoletnim</w:t>
      </w:r>
      <w:r w:rsidRPr="0025528F">
        <w:rPr>
          <w:rFonts w:ascii="Times New Roman" w:eastAsia="Times New Roman" w:hAnsi="Times New Roman" w:cs="Times New Roman"/>
          <w:sz w:val="24"/>
          <w:szCs w:val="24"/>
        </w:rPr>
        <w:t xml:space="preserve"> – należy przez to rozumieć osobę, która nie ukończyła 18 lat i jest klientem Poradni Psychologiczno-Pedagogicznej nr 8;</w:t>
      </w:r>
    </w:p>
    <w:p w14:paraId="08FFA0BA"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nieletnim</w:t>
      </w:r>
      <w:r w:rsidRPr="0025528F">
        <w:rPr>
          <w:rFonts w:ascii="Times New Roman" w:eastAsia="Times New Roman" w:hAnsi="Times New Roman" w:cs="Times New Roman"/>
          <w:sz w:val="24"/>
          <w:szCs w:val="24"/>
        </w:rPr>
        <w:t xml:space="preserve"> – należy przez to rozumieć dziecko poniżej 17 roku życia;</w:t>
      </w:r>
    </w:p>
    <w:p w14:paraId="51C5C6AD"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pracownikach/pracownikach Poradni </w:t>
      </w:r>
      <w:r w:rsidRPr="0025528F">
        <w:rPr>
          <w:rFonts w:ascii="Times New Roman" w:eastAsia="Times New Roman" w:hAnsi="Times New Roman" w:cs="Times New Roman"/>
          <w:sz w:val="24"/>
          <w:szCs w:val="24"/>
        </w:rPr>
        <w:t>– należy przez to rozumieć osoby zatrudnione w Poradni Psychologiczno-Pedagogicznej nr 8, ale i wolontariuszy, praktykantów, stażystów, osoby z którymi zostały zawarte umowy cywilnoprawne;</w:t>
      </w:r>
    </w:p>
    <w:p w14:paraId="2B63C326" w14:textId="77777777" w:rsidR="00A318C3" w:rsidRPr="0025528F" w:rsidRDefault="00E471C1" w:rsidP="00FD203F">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 xml:space="preserve">zespole do spraw interwencji w przypadkach krzywdzenia dziecka </w:t>
      </w:r>
      <w:r w:rsidRPr="0025528F">
        <w:rPr>
          <w:rFonts w:ascii="Times New Roman" w:eastAsia="Times New Roman" w:hAnsi="Times New Roman" w:cs="Times New Roman"/>
          <w:sz w:val="24"/>
          <w:szCs w:val="24"/>
        </w:rPr>
        <w:t>– należy przez to rozumieć zespół pracowników Poradni powołanych zarządzeniem dyrektora PPP8 zajmujących się/pomagających w sytuacji krzywdzenia dziecka;</w:t>
      </w:r>
    </w:p>
    <w:p w14:paraId="2D425CA7" w14:textId="77777777" w:rsidR="00A318C3" w:rsidRPr="0025528F" w:rsidRDefault="00E471C1" w:rsidP="00FD203F">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rodzicach</w:t>
      </w:r>
      <w:r w:rsidRPr="0025528F">
        <w:rPr>
          <w:rFonts w:ascii="Times New Roman" w:eastAsia="Times New Roman" w:hAnsi="Times New Roman" w:cs="Times New Roman"/>
          <w:sz w:val="24"/>
          <w:szCs w:val="24"/>
        </w:rPr>
        <w:t xml:space="preserve"> – należy przez to rozumieć rodziców, a także prawnych opiekunów dziecka oraz osoby (podmioty) sprawujące pieczę zastępczą nad dzieckiem;</w:t>
      </w:r>
    </w:p>
    <w:p w14:paraId="65E92FF5" w14:textId="77777777" w:rsidR="00A318C3" w:rsidRPr="0025528F" w:rsidRDefault="00E471C1" w:rsidP="00FD203F">
      <w:pPr>
        <w:spacing w:before="240" w:after="240"/>
        <w:ind w:left="709" w:hanging="349"/>
        <w:jc w:val="both"/>
        <w:rPr>
          <w:rFonts w:ascii="Times New Roman" w:eastAsia="Times New Roman" w:hAnsi="Times New Roman" w:cs="Times New Roman"/>
          <w:color w:val="323232"/>
          <w:sz w:val="17"/>
          <w:szCs w:val="17"/>
        </w:rPr>
      </w:pPr>
      <w:r w:rsidRPr="0025528F">
        <w:rPr>
          <w:rFonts w:ascii="Times New Roman" w:eastAsia="Times New Roman" w:hAnsi="Times New Roman" w:cs="Times New Roman"/>
          <w:sz w:val="24"/>
          <w:szCs w:val="24"/>
        </w:rPr>
        <w:t>8)</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zgodzie rodzica dziecka</w:t>
      </w:r>
      <w:r w:rsidRPr="0025528F">
        <w:rPr>
          <w:rFonts w:ascii="Times New Roman" w:eastAsia="Times New Roman" w:hAnsi="Times New Roman" w:cs="Times New Roman"/>
          <w:sz w:val="24"/>
          <w:szCs w:val="24"/>
        </w:rPr>
        <w:t xml:space="preserve"> – oznacza to zgodę co najmniej jednego z rodziców dziecka/opiekunów prawnych. Jednak w przypadku braku porozumienia między rodzicami dziecka należy poinformować rodziców o konieczności rozstrzygnięcia sprawy przez sąd rodzinny;</w:t>
      </w:r>
      <w:r w:rsidRPr="0025528F">
        <w:rPr>
          <w:rFonts w:ascii="Times New Roman" w:eastAsia="Times New Roman" w:hAnsi="Times New Roman" w:cs="Times New Roman"/>
          <w:color w:val="323232"/>
          <w:sz w:val="17"/>
          <w:szCs w:val="17"/>
        </w:rPr>
        <w:t xml:space="preserve">      </w:t>
      </w:r>
      <w:r w:rsidRPr="0025528F">
        <w:rPr>
          <w:rFonts w:ascii="Times New Roman" w:eastAsia="Times New Roman" w:hAnsi="Times New Roman" w:cs="Times New Roman"/>
          <w:color w:val="323232"/>
          <w:sz w:val="17"/>
          <w:szCs w:val="17"/>
        </w:rPr>
        <w:tab/>
      </w:r>
    </w:p>
    <w:p w14:paraId="3DE1BA2C" w14:textId="77777777" w:rsidR="00A318C3" w:rsidRPr="0025528F" w:rsidRDefault="00E471C1" w:rsidP="00FD203F">
      <w:pPr>
        <w:spacing w:before="240" w:after="240"/>
        <w:ind w:left="709" w:hanging="28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9)</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b/>
          <w:sz w:val="24"/>
          <w:szCs w:val="24"/>
        </w:rPr>
        <w:t>dyrektorze</w:t>
      </w:r>
      <w:r w:rsidRPr="0025528F">
        <w:rPr>
          <w:rFonts w:ascii="Times New Roman" w:eastAsia="Times New Roman" w:hAnsi="Times New Roman" w:cs="Times New Roman"/>
          <w:sz w:val="24"/>
          <w:szCs w:val="24"/>
        </w:rPr>
        <w:t xml:space="preserve"> – należy przez to rozumieć dyrektora Poradni Psychologiczno-Pedagogicznej nr 8; </w:t>
      </w:r>
    </w:p>
    <w:p w14:paraId="17B0009B" w14:textId="00D2553B" w:rsidR="00A318C3" w:rsidRPr="0025528F" w:rsidRDefault="00E471C1" w:rsidP="00FD203F">
      <w:pPr>
        <w:shd w:val="clear" w:color="auto" w:fill="FFFFFF"/>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10)</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krzywdzeniu</w:t>
      </w:r>
      <w:r w:rsidRPr="0025528F">
        <w:rPr>
          <w:rFonts w:ascii="Times New Roman" w:eastAsia="Times New Roman" w:hAnsi="Times New Roman" w:cs="Times New Roman"/>
          <w:sz w:val="24"/>
          <w:szCs w:val="24"/>
        </w:rPr>
        <w:t xml:space="preserve"> – należy przez to rozumieć każde zamierzone lub niezamierzone działanie, lub zaniechanie na szkodę dziecka przez jakąkolwiek osobę, w tym pracownika, rodzica, innego małoletniego, w tym zagrożenie dobra dziecka, jego zaniedbywanie;</w:t>
      </w:r>
    </w:p>
    <w:p w14:paraId="5613ECE2" w14:textId="77777777" w:rsidR="00A318C3" w:rsidRPr="0025528F" w:rsidRDefault="00E471C1" w:rsidP="00FD203F">
      <w:pPr>
        <w:shd w:val="clear" w:color="auto" w:fill="FFFFFF"/>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prokuraturze</w:t>
      </w:r>
      <w:r w:rsidRPr="0025528F">
        <w:rPr>
          <w:rFonts w:ascii="Times New Roman" w:eastAsia="Times New Roman" w:hAnsi="Times New Roman" w:cs="Times New Roman"/>
          <w:sz w:val="24"/>
          <w:szCs w:val="24"/>
        </w:rPr>
        <w:t xml:space="preserve"> – należy przez to rozumieć prokuraturę rejonową właściwą wg miejsca zaistnienia przestępstwa;</w:t>
      </w:r>
    </w:p>
    <w:p w14:paraId="55738B3E"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sądzie opiekuńczym</w:t>
      </w:r>
      <w:r w:rsidRPr="0025528F">
        <w:rPr>
          <w:rFonts w:ascii="Times New Roman" w:eastAsia="Times New Roman" w:hAnsi="Times New Roman" w:cs="Times New Roman"/>
          <w:sz w:val="24"/>
          <w:szCs w:val="24"/>
        </w:rPr>
        <w:t xml:space="preserve"> – należy przez to rozumieć Sąd Rejonowy, Wydział Rodziny i Nieletnich właściwy z uwagi na miejsce zamieszkania dziecka;</w:t>
      </w:r>
    </w:p>
    <w:p w14:paraId="4CB1AE00" w14:textId="77777777" w:rsidR="00A318C3" w:rsidRPr="0025528F" w:rsidRDefault="00E471C1" w:rsidP="00FD203F">
      <w:pPr>
        <w:shd w:val="clear" w:color="auto" w:fill="FFFFFF"/>
        <w:spacing w:before="240" w:after="240"/>
        <w:ind w:left="851" w:hanging="491"/>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przestępstwie </w:t>
      </w:r>
      <w:r w:rsidRPr="0025528F">
        <w:rPr>
          <w:rFonts w:ascii="Times New Roman" w:eastAsia="Times New Roman" w:hAnsi="Times New Roman" w:cs="Times New Roman"/>
          <w:sz w:val="24"/>
          <w:szCs w:val="24"/>
        </w:rPr>
        <w:t>– należy przez to rozumieć w szczególności przestępstwa określone w Kodeksie karnym;</w:t>
      </w:r>
    </w:p>
    <w:p w14:paraId="576D2617"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przemocy domowej</w:t>
      </w:r>
      <w:r w:rsidRPr="0025528F">
        <w:rPr>
          <w:rFonts w:ascii="Times New Roman" w:eastAsia="Times New Roman" w:hAnsi="Times New Roman" w:cs="Times New Roman"/>
          <w:sz w:val="24"/>
          <w:szCs w:val="24"/>
        </w:rPr>
        <w:t xml:space="preserve"> – należy przez to rozumieć przemoc zgodnie z art. 2 ust. 1 pkt 1 ustawy z dnia 29 lipca 2005 r. o przeciwdziałaniu przemocy domowej;</w:t>
      </w:r>
    </w:p>
    <w:p w14:paraId="115B365F" w14:textId="77777777" w:rsidR="00A318C3" w:rsidRPr="0025528F" w:rsidRDefault="00E471C1" w:rsidP="00FD203F">
      <w:pPr>
        <w:shd w:val="clear" w:color="auto" w:fill="FFFFFF"/>
        <w:spacing w:before="240" w:after="240"/>
        <w:ind w:left="851"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15)</w:t>
      </w:r>
      <w:r w:rsidRPr="0025528F">
        <w:rPr>
          <w:rFonts w:ascii="Times New Roman" w:eastAsia="Times New Roman" w:hAnsi="Times New Roman" w:cs="Times New Roman"/>
          <w:sz w:val="24"/>
          <w:szCs w:val="24"/>
        </w:rPr>
        <w:tab/>
      </w:r>
      <w:r w:rsidRPr="0025528F">
        <w:rPr>
          <w:rFonts w:ascii="Times New Roman" w:eastAsia="Times New Roman" w:hAnsi="Times New Roman" w:cs="Times New Roman"/>
          <w:b/>
          <w:sz w:val="24"/>
          <w:szCs w:val="24"/>
        </w:rPr>
        <w:t>zagrożeniu dobra dziecka</w:t>
      </w:r>
      <w:r w:rsidRPr="0025528F">
        <w:rPr>
          <w:rFonts w:ascii="Times New Roman" w:eastAsia="Times New Roman" w:hAnsi="Times New Roman" w:cs="Times New Roman"/>
          <w:sz w:val="24"/>
          <w:szCs w:val="24"/>
        </w:rPr>
        <w:t xml:space="preserve"> – należy przez to rozumieć przypadki, w których istnieją uzasadnione powody do podejrzenia, że uczeń może być narażony na jakiekolwiek formy zaniedbania, przemocy domowej, rówieśniczej, cyberprzemocy, przemocy ze strony innych dorosłych będących w kontakcie z dzieckiem czy inne trudne do zdefiniowania sytuacje. Katalog możliwych sytuacji będących zagrożeniem dobra dziecka jest otwarty. Przykładowo może to być: zaniedbanie potrzeb życiowych dziecka, tj.; np. nieprawidłowa higiena, żywienie niedostosowane do wieku dziecka, brak zapewnienia odpowiedniej odzieży; zaniedbanie potrzeb emocjonalnych i psychicznych dziecka (pozostawianie dziecka bez opieki lub w takiej sytuacji, że coś mu zagraża, lub sprawowanie opieki pod wpływem alkoholu); niewypełnianie zaleceń lekarskich; surowe dyscyplinowanie dziecka przez rodziców, opiekunów; niestosowanie się do zaleceń jednostki oświatowej co do pomocy psychologiczno-pedagogicznej dziecku; sytuacja, gdy pomimo zastosowanej procedury i dostępnych środków wychowawczych podopieczny jednostki kontynuuje działania naruszające bezpieczeństwo, dodatkowo gdy rodzice odmawiają współpracy z jednostką, oraz szczególnie w sytuacji, gdy jednostce znane są inne przejawy demoralizacji;</w:t>
      </w:r>
    </w:p>
    <w:p w14:paraId="73419135" w14:textId="77777777" w:rsidR="00A318C3" w:rsidRPr="0025528F" w:rsidRDefault="00E471C1" w:rsidP="000028E8">
      <w:pPr>
        <w:spacing w:before="120" w:after="120"/>
        <w:ind w:left="1080" w:hanging="79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 demoralizacji </w:t>
      </w:r>
      <w:r w:rsidRPr="0025528F">
        <w:rPr>
          <w:rFonts w:ascii="Times New Roman" w:eastAsia="Times New Roman" w:hAnsi="Times New Roman" w:cs="Times New Roman"/>
          <w:sz w:val="24"/>
          <w:szCs w:val="24"/>
        </w:rPr>
        <w:t>– należy przez to rozumieć, w szczególności:</w:t>
      </w:r>
    </w:p>
    <w:p w14:paraId="356C8F06"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dopuszczenie się czynu zabronionego (czyli zachowania o znamionach określonych w ustawie karnej jako wykroczenie lub przestępstwo),</w:t>
      </w:r>
    </w:p>
    <w:p w14:paraId="20B79AE5"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naruszanie zasad współżycia społecznego,</w:t>
      </w:r>
    </w:p>
    <w:p w14:paraId="3EBE0222"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uchylanie się od obowiązku szkolnego lub obowiązku nauki,</w:t>
      </w:r>
    </w:p>
    <w:p w14:paraId="1A649C02"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używanie alkoholu, środków odurzających, substancji psychotropowych, ich prekursorów, środków zastępczych lub nowych substancji psychoaktywnych,</w:t>
      </w:r>
    </w:p>
    <w:p w14:paraId="20C1C169" w14:textId="77777777" w:rsidR="00A318C3" w:rsidRPr="0025528F" w:rsidRDefault="00E471C1">
      <w:pPr>
        <w:spacing w:before="120" w:after="12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uprawianie nierządu.</w:t>
      </w:r>
    </w:p>
    <w:p w14:paraId="442593F7" w14:textId="77777777" w:rsidR="00A318C3" w:rsidRPr="0025528F" w:rsidRDefault="00E471C1" w:rsidP="0025528F">
      <w:pPr>
        <w:spacing w:before="120" w:after="12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0AA34C2"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4CB6E200"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08E6A7"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2</w:t>
      </w:r>
    </w:p>
    <w:p w14:paraId="3385678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Rozpoznawanie i reagowanie na czynniki ryzyka i objawy krzywdzenia dzieci</w:t>
      </w:r>
    </w:p>
    <w:p w14:paraId="1FE1EEEE"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3</w:t>
      </w:r>
    </w:p>
    <w:p w14:paraId="3997D31D" w14:textId="77777777" w:rsidR="00A318C3" w:rsidRPr="0025528F" w:rsidRDefault="00E471C1">
      <w:pPr>
        <w:spacing w:before="240" w:after="16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Pracownicy posiadają wiedzę i w ramach wykonywanych obowiązków zwracają uwagę na </w:t>
      </w:r>
      <w:r w:rsidRPr="0025528F">
        <w:rPr>
          <w:rFonts w:ascii="Times New Roman" w:eastAsia="Times New Roman" w:hAnsi="Times New Roman" w:cs="Times New Roman"/>
          <w:b/>
          <w:sz w:val="24"/>
          <w:szCs w:val="24"/>
        </w:rPr>
        <w:t>czynniki ryzyka</w:t>
      </w:r>
      <w:r w:rsidRPr="0025528F">
        <w:rPr>
          <w:rFonts w:ascii="Times New Roman" w:eastAsia="Times New Roman" w:hAnsi="Times New Roman" w:cs="Times New Roman"/>
          <w:sz w:val="24"/>
          <w:szCs w:val="24"/>
        </w:rPr>
        <w:t xml:space="preserve"> i </w:t>
      </w:r>
      <w:r w:rsidRPr="0025528F">
        <w:rPr>
          <w:rFonts w:ascii="Times New Roman" w:eastAsia="Times New Roman" w:hAnsi="Times New Roman" w:cs="Times New Roman"/>
          <w:b/>
          <w:sz w:val="24"/>
          <w:szCs w:val="24"/>
        </w:rPr>
        <w:t>objawy krzywdzenia dzieci</w:t>
      </w:r>
      <w:r w:rsidRPr="0025528F">
        <w:rPr>
          <w:rFonts w:ascii="Times New Roman" w:eastAsia="Times New Roman" w:hAnsi="Times New Roman" w:cs="Times New Roman"/>
          <w:sz w:val="24"/>
          <w:szCs w:val="24"/>
        </w:rPr>
        <w:t>.</w:t>
      </w:r>
    </w:p>
    <w:p w14:paraId="108AD149" w14:textId="77777777" w:rsidR="00A318C3" w:rsidRPr="0025528F" w:rsidRDefault="00E471C1">
      <w:pPr>
        <w:spacing w:before="240" w:after="16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przypadku podjęcia przez pracownika podejrzenia, że dziecko jest narażone na krzywdzenie lub krzywdzone ze strony pracownika należy zareagować zgodnie z procedurą interwencji wskazaną w niniejszej POLITYCE.</w:t>
      </w:r>
    </w:p>
    <w:p w14:paraId="388B9784"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4</w:t>
      </w:r>
    </w:p>
    <w:p w14:paraId="5E406D0E"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Znajomość </w:t>
      </w:r>
      <w:r w:rsidRPr="0025528F">
        <w:rPr>
          <w:rFonts w:ascii="Times New Roman" w:eastAsia="Times New Roman" w:hAnsi="Times New Roman" w:cs="Times New Roman"/>
          <w:b/>
          <w:sz w:val="24"/>
          <w:szCs w:val="24"/>
        </w:rPr>
        <w:t>czynników ryzyka</w:t>
      </w:r>
      <w:r w:rsidRPr="0025528F">
        <w:rPr>
          <w:rFonts w:ascii="Times New Roman" w:eastAsia="Times New Roman" w:hAnsi="Times New Roman" w:cs="Times New Roman"/>
          <w:sz w:val="24"/>
          <w:szCs w:val="24"/>
        </w:rPr>
        <w:t xml:space="preserve"> i umiejętne ich rozpoznawanie umożliwiają:</w:t>
      </w:r>
    </w:p>
    <w:p w14:paraId="68A4A493" w14:textId="77777777" w:rsidR="00A318C3" w:rsidRPr="0025528F" w:rsidRDefault="00E471C1">
      <w:pPr>
        <w:spacing w:before="120" w:after="120"/>
        <w:ind w:left="128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identyfikowanie dzieci, które są bardziej narażone na krzywdzenie,</w:t>
      </w:r>
    </w:p>
    <w:p w14:paraId="0F4A8A39" w14:textId="77777777" w:rsidR="00A318C3" w:rsidRPr="0025528F" w:rsidRDefault="00E471C1">
      <w:pPr>
        <w:spacing w:before="120" w:after="120"/>
        <w:ind w:left="128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przerwanie stosowania przemocy wobec dzieci.</w:t>
      </w:r>
    </w:p>
    <w:p w14:paraId="39A578FC" w14:textId="27E2E0A0"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Wystąpienie jednego lub nielicznych czynników ryzyka nie jest jednoznacznym sygnałem, że dochodzi do krzywdzenia dziecka. Jeżeli jednak liczba czynników zwiększa się lub jeden z nich nasila się, należy podjąć wnikliwą obserwację dziecka i rodziców lub innych osób sprawujących opiekę nad młodocianym.</w:t>
      </w:r>
    </w:p>
    <w:p w14:paraId="1C1F31F1"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Znajomość </w:t>
      </w:r>
      <w:r w:rsidRPr="0025528F">
        <w:rPr>
          <w:rFonts w:ascii="Times New Roman" w:eastAsia="Times New Roman" w:hAnsi="Times New Roman" w:cs="Times New Roman"/>
          <w:b/>
          <w:sz w:val="24"/>
          <w:szCs w:val="24"/>
        </w:rPr>
        <w:t>symptomów krzywdzenia dziecka</w:t>
      </w:r>
      <w:r w:rsidRPr="0025528F">
        <w:rPr>
          <w:rFonts w:ascii="Times New Roman" w:eastAsia="Times New Roman" w:hAnsi="Times New Roman" w:cs="Times New Roman"/>
          <w:sz w:val="24"/>
          <w:szCs w:val="24"/>
        </w:rPr>
        <w:t xml:space="preserve"> i umiejętne ich rozpoznawanie umożliwia:</w:t>
      </w:r>
    </w:p>
    <w:p w14:paraId="73CBAE95" w14:textId="77777777" w:rsidR="00A318C3" w:rsidRPr="0025528F" w:rsidRDefault="00E471C1">
      <w:pPr>
        <w:spacing w:before="240" w:after="24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identyfikowanie dzieci, które są krzywdzone,</w:t>
      </w:r>
    </w:p>
    <w:p w14:paraId="67F587A2" w14:textId="77777777" w:rsidR="00A318C3" w:rsidRPr="0025528F" w:rsidRDefault="00E471C1">
      <w:pPr>
        <w:spacing w:before="240" w:after="240"/>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przerwanie stosowania przemocy wobec dzieci.</w:t>
      </w:r>
    </w:p>
    <w:p w14:paraId="51613548" w14:textId="77777777" w:rsidR="00A318C3" w:rsidRPr="0025528F" w:rsidRDefault="00E471C1">
      <w:pPr>
        <w:shd w:val="clear" w:color="auto" w:fill="FFFFFF"/>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1945E66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9A579D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3</w:t>
      </w:r>
    </w:p>
    <w:p w14:paraId="4C407803"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Zasady i procedura postępowania</w:t>
      </w:r>
      <w:r w:rsidRPr="000028E8">
        <w:rPr>
          <w:rFonts w:ascii="Times New Roman" w:hAnsi="Times New Roman" w:cs="Times New Roman"/>
          <w:b/>
          <w:sz w:val="24"/>
          <w:szCs w:val="24"/>
        </w:rPr>
        <w:br/>
        <w:t xml:space="preserve"> w przypadku krzywdzenia dziecka przez pracownika</w:t>
      </w:r>
    </w:p>
    <w:p w14:paraId="6048E06E"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5</w:t>
      </w:r>
    </w:p>
    <w:p w14:paraId="66D6D7E4"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uzyskania informacji o nieodpowiednim zachowaniu pracownika Poradni, w szczególności wobec dziecka:</w:t>
      </w:r>
    </w:p>
    <w:p w14:paraId="5B25304D"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osoba, która otrzymała informację w miarę możliwości niezwłocznie przeprowadza rozmowę z pracownikiem, który dopuścił się negatywnego zachowania w celu wyjaśnienia zaistniałej sytuacji. Sugeruje, iż aktualny sposób zachowywania się jest niewłaściwy. Jeżeli zachowanie pracownika narusza prawa i dobro dziecka, w tym godność lub jego bezpieczeństwo, pracownik, który posiada informacje o takim zachowaniu niezwłocznie informuje o nim dyrektora;</w:t>
      </w:r>
    </w:p>
    <w:p w14:paraId="3CBAD815"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 xml:space="preserve">w przypadku braku zmiany w zachowaniu pracownika, osoba, która otrzymała informację zgłasza problem dyrektorowi i przekazuje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w:t>
      </w:r>
    </w:p>
    <w:p w14:paraId="67007CD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 xml:space="preserve">dyrektor niezwłocznie przeprowadza rozmowę z pracownikiem zachowującym się negatywnie. Ustalony zostaje plan poprawy zachowania. Zawiera on ustalenia w celu poprawy sytuacji i wyeliminowania niepożądanych </w:t>
      </w:r>
      <w:proofErr w:type="spellStart"/>
      <w:r w:rsidRPr="000028E8">
        <w:rPr>
          <w:rFonts w:ascii="Times New Roman" w:hAnsi="Times New Roman" w:cs="Times New Roman"/>
          <w:sz w:val="24"/>
          <w:szCs w:val="24"/>
        </w:rPr>
        <w:t>zachowań</w:t>
      </w:r>
      <w:proofErr w:type="spellEnd"/>
      <w:r w:rsidRPr="000028E8">
        <w:rPr>
          <w:rFonts w:ascii="Times New Roman" w:hAnsi="Times New Roman" w:cs="Times New Roman"/>
          <w:sz w:val="24"/>
          <w:szCs w:val="24"/>
        </w:rPr>
        <w:t xml:space="preserve"> pracownika oraz konsekwencje w przypadku nierealizowania postanowień planu;</w:t>
      </w:r>
    </w:p>
    <w:p w14:paraId="18C2FEF5" w14:textId="607823D3" w:rsidR="00A318C3" w:rsidRPr="000028E8" w:rsidRDefault="00E471C1" w:rsidP="000028E8">
      <w:pPr>
        <w:spacing w:before="240"/>
        <w:ind w:left="1134" w:hanging="425"/>
        <w:jc w:val="both"/>
        <w:rPr>
          <w:rFonts w:ascii="Times New Roman" w:eastAsia="Times New Roman" w:hAnsi="Times New Roman" w:cs="Times New Roman"/>
          <w:sz w:val="24"/>
          <w:szCs w:val="24"/>
        </w:rPr>
      </w:pPr>
      <w:r w:rsidRPr="000028E8">
        <w:rPr>
          <w:rFonts w:ascii="Times New Roman" w:eastAsia="Times New Roman" w:hAnsi="Times New Roman" w:cs="Times New Roman"/>
          <w:sz w:val="24"/>
          <w:szCs w:val="24"/>
        </w:rPr>
        <w:t xml:space="preserve">4)    dyrektor przeprowadza rozmowę z rodzicami dziecka, przedstawia i omawia </w:t>
      </w:r>
      <w:r w:rsidRPr="000028E8">
        <w:rPr>
          <w:rFonts w:ascii="Times New Roman" w:eastAsia="Times New Roman" w:hAnsi="Times New Roman" w:cs="Times New Roman"/>
          <w:sz w:val="24"/>
          <w:szCs w:val="24"/>
          <w:u w:val="single"/>
        </w:rPr>
        <w:t>Plan pomocy (załącznik nr 2).</w:t>
      </w:r>
      <w:r w:rsidRPr="000028E8">
        <w:rPr>
          <w:rFonts w:ascii="Times New Roman" w:eastAsia="Times New Roman" w:hAnsi="Times New Roman" w:cs="Times New Roman"/>
          <w:sz w:val="24"/>
          <w:szCs w:val="24"/>
        </w:rPr>
        <w:t xml:space="preserve"> Informuje w nim o podjętych działaniach w celu zapewnienia dziecku bezpieczeństwa, możliwości skorzystania z różnych form wsparcia: rozmowa z psychologiem, skierowania dziecka do specjalistycznej placówki pomocy dziecku, jeżeli istnieje taka potrzeba;</w:t>
      </w:r>
    </w:p>
    <w:p w14:paraId="0BBBBA39" w14:textId="24A5DF64" w:rsidR="00A318C3" w:rsidRPr="000028E8" w:rsidRDefault="00E471C1" w:rsidP="000028E8">
      <w:pPr>
        <w:shd w:val="clear" w:color="auto" w:fill="FFFFFF"/>
        <w:spacing w:after="240"/>
        <w:ind w:left="1134" w:hanging="371"/>
        <w:jc w:val="both"/>
        <w:rPr>
          <w:rFonts w:ascii="Times New Roman" w:hAnsi="Times New Roman" w:cs="Times New Roman"/>
          <w:sz w:val="24"/>
          <w:szCs w:val="24"/>
        </w:rPr>
      </w:pPr>
      <w:r w:rsidRPr="000028E8">
        <w:rPr>
          <w:rFonts w:ascii="Times New Roman" w:hAnsi="Times New Roman" w:cs="Times New Roman"/>
          <w:sz w:val="24"/>
          <w:szCs w:val="24"/>
        </w:rPr>
        <w:t xml:space="preserve">5)     osoba wskazana przez dyrektora poprzez obserwację, a także rozmowy monitoruje </w:t>
      </w:r>
      <w:r w:rsidR="000028E8">
        <w:rPr>
          <w:rFonts w:ascii="Times New Roman" w:hAnsi="Times New Roman" w:cs="Times New Roman"/>
          <w:sz w:val="24"/>
          <w:szCs w:val="24"/>
        </w:rPr>
        <w:t xml:space="preserve"> </w:t>
      </w:r>
      <w:r w:rsidRPr="000028E8">
        <w:rPr>
          <w:rFonts w:ascii="Times New Roman" w:hAnsi="Times New Roman" w:cs="Times New Roman"/>
          <w:sz w:val="24"/>
          <w:szCs w:val="24"/>
        </w:rPr>
        <w:t>sytuację dziecka.</w:t>
      </w:r>
    </w:p>
    <w:p w14:paraId="3BE3DF8B"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6</w:t>
      </w:r>
    </w:p>
    <w:p w14:paraId="3003B23C"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podejrzenia popełnienia przestępstwa przez pracownika na szkodę dziecka:</w:t>
      </w:r>
    </w:p>
    <w:p w14:paraId="18D9805D"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 xml:space="preserve">osoba, która posiada wiedzę na temat podejrzenia popełnienia przestępstwa niezwłocznie informuje o tym dyrektora; przekazuje dyrektorowi </w:t>
      </w:r>
      <w:r w:rsidRPr="000028E8">
        <w:rPr>
          <w:rFonts w:ascii="Times New Roman" w:hAnsi="Times New Roman" w:cs="Times New Roman"/>
          <w:sz w:val="24"/>
          <w:szCs w:val="24"/>
          <w:u w:val="single"/>
        </w:rPr>
        <w:t>Notatkę służbową (załącznik nr 1);</w:t>
      </w:r>
    </w:p>
    <w:p w14:paraId="6B1E3E15"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dyrektor przeprowadza rozmowę z pracownikiem podejrzanym o popełnienie przestępstwa w celu zdobycia informacji;</w:t>
      </w:r>
    </w:p>
    <w:p w14:paraId="0240A4B8"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 xml:space="preserve">osoba wskazana przez dyrektora przeprowadza rozmowę z dzieckiem. W przypadku podejrzeń o popełnieniu przestępstwa na szkodę dziecka, dyrektor informuje pracownika podejrzanego o popełnienie przestępstwa o obowiązku zgłoszenia sprawy na policję lub do prokuratury, a także podjęciu działań wynikających z Karty Nauczyciela lub Kodeksu pracy. Dziecku zostaje udzielone niezbędne wsparcie (rozmowa z psychologiem, pedagogiem, bądź też innym </w:t>
      </w:r>
      <w:r w:rsidRPr="000028E8">
        <w:rPr>
          <w:rFonts w:ascii="Times New Roman" w:hAnsi="Times New Roman" w:cs="Times New Roman"/>
          <w:sz w:val="24"/>
          <w:szCs w:val="24"/>
        </w:rPr>
        <w:lastRenderedPageBreak/>
        <w:t>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Poradni oraz poza nią;</w:t>
      </w:r>
    </w:p>
    <w:p w14:paraId="04FBC857"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4)  </w:t>
      </w:r>
      <w:r w:rsidRPr="000028E8">
        <w:rPr>
          <w:rFonts w:ascii="Times New Roman" w:hAnsi="Times New Roman" w:cs="Times New Roman"/>
          <w:sz w:val="24"/>
          <w:szCs w:val="24"/>
        </w:rPr>
        <w:tab/>
        <w:t xml:space="preserve">w przypadku podejrzenia popełnienia przestępstwa ściganego z urzędu przez pracownika, osoba która posiada wiedzę na temat podejrzenia popełnienia przestępstwa niezwłocznie informuje o tym dyrektora przekazując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a następnie dyrektor niezwłocznie składa do prokuratury </w:t>
      </w:r>
      <w:r w:rsidRPr="000028E8">
        <w:rPr>
          <w:rFonts w:ascii="Times New Roman" w:hAnsi="Times New Roman" w:cs="Times New Roman"/>
          <w:sz w:val="24"/>
          <w:szCs w:val="24"/>
          <w:u w:val="single"/>
        </w:rPr>
        <w:t>Zawiadomienie o podejrzeniu popełnienia przestępstwa przez pracownika na szkodę dziecka (załącznik nr 3)</w:t>
      </w:r>
      <w:r w:rsidRPr="000028E8">
        <w:rPr>
          <w:rFonts w:ascii="Times New Roman" w:hAnsi="Times New Roman" w:cs="Times New Roman"/>
          <w:sz w:val="24"/>
          <w:szCs w:val="24"/>
        </w:rPr>
        <w:t xml:space="preserve"> i wykonuje inne niezbędne czynności, aby nie dopuścić do zatarcia śladów i dowodów przestępstwa;</w:t>
      </w:r>
    </w:p>
    <w:p w14:paraId="4A416C80" w14:textId="2D84F37D" w:rsidR="00A318C3" w:rsidRPr="0025528F" w:rsidRDefault="00E471C1" w:rsidP="000028E8">
      <w:pPr>
        <w:spacing w:before="240" w:after="240"/>
        <w:ind w:left="1134"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a następnie wypełnia </w:t>
      </w:r>
      <w:r w:rsidRPr="0025528F">
        <w:rPr>
          <w:rFonts w:ascii="Times New Roman" w:eastAsia="Times New Roman" w:hAnsi="Times New Roman" w:cs="Times New Roman"/>
          <w:sz w:val="24"/>
          <w:szCs w:val="24"/>
          <w:u w:val="single"/>
        </w:rPr>
        <w:t>Notatkę służbową (załącznik nr 1)</w:t>
      </w:r>
      <w:r w:rsidRPr="0025528F">
        <w:rPr>
          <w:rFonts w:ascii="Times New Roman" w:eastAsia="Times New Roman" w:hAnsi="Times New Roman" w:cs="Times New Roman"/>
          <w:sz w:val="24"/>
          <w:szCs w:val="24"/>
        </w:rPr>
        <w:t>, którą przekazuje dyrektorowi.</w:t>
      </w:r>
    </w:p>
    <w:p w14:paraId="4AEC527E"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7</w:t>
      </w:r>
    </w:p>
    <w:p w14:paraId="67257AD2" w14:textId="77777777" w:rsidR="00A318C3" w:rsidRPr="0025528F" w:rsidRDefault="00E471C1">
      <w:pPr>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W przypadku gdy pracownik jest świadkiem przestępstwa popełnionego na szkodę dziecka przez innego pracownika zobowiązany jest niezwłocznie poinformować o tym dyrektora. Przekazuje dyrektorowi </w:t>
      </w:r>
      <w:r w:rsidRPr="0025528F">
        <w:rPr>
          <w:rFonts w:ascii="Times New Roman" w:eastAsia="Times New Roman" w:hAnsi="Times New Roman" w:cs="Times New Roman"/>
          <w:sz w:val="24"/>
          <w:szCs w:val="24"/>
          <w:u w:val="single"/>
        </w:rPr>
        <w:t>Notatkę służbową (załącznik nr 1)</w:t>
      </w:r>
      <w:r w:rsidRPr="0025528F">
        <w:rPr>
          <w:rFonts w:ascii="Times New Roman" w:eastAsia="Times New Roman" w:hAnsi="Times New Roman" w:cs="Times New Roman"/>
          <w:sz w:val="24"/>
          <w:szCs w:val="24"/>
        </w:rPr>
        <w:t>.</w:t>
      </w:r>
    </w:p>
    <w:p w14:paraId="23E5BC55" w14:textId="77777777" w:rsidR="00A318C3" w:rsidRPr="0025528F" w:rsidRDefault="00E471C1">
      <w:pPr>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Dyrektor informuje pracownika podejrzewanego o krzywdzenie o:</w:t>
      </w:r>
    </w:p>
    <w:p w14:paraId="3F76CDE3" w14:textId="77777777" w:rsidR="00A318C3" w:rsidRPr="00EB31D0" w:rsidRDefault="00E471C1">
      <w:pPr>
        <w:shd w:val="clear" w:color="auto" w:fill="FFFFFF"/>
        <w:ind w:left="1080" w:hanging="360"/>
        <w:jc w:val="both"/>
        <w:rPr>
          <w:rFonts w:ascii="Times New Roman" w:hAnsi="Times New Roman" w:cs="Times New Roman"/>
          <w:sz w:val="24"/>
          <w:szCs w:val="24"/>
        </w:rPr>
      </w:pPr>
      <w:r w:rsidRPr="0025528F">
        <w:rPr>
          <w:rFonts w:ascii="Times New Roman" w:hAnsi="Times New Roman" w:cs="Times New Roman"/>
        </w:rPr>
        <w:t>a)</w:t>
      </w:r>
      <w:r w:rsidRPr="0025528F">
        <w:rPr>
          <w:rFonts w:ascii="Times New Roman" w:hAnsi="Times New Roman" w:cs="Times New Roman"/>
          <w:sz w:val="14"/>
          <w:szCs w:val="14"/>
        </w:rPr>
        <w:t xml:space="preserve">  </w:t>
      </w:r>
      <w:r w:rsidRPr="00EB31D0">
        <w:rPr>
          <w:rFonts w:ascii="Times New Roman" w:hAnsi="Times New Roman" w:cs="Times New Roman"/>
          <w:sz w:val="24"/>
          <w:szCs w:val="24"/>
        </w:rPr>
        <w:tab/>
        <w:t>posiadanej relacji ze zdarzenia,</w:t>
      </w:r>
    </w:p>
    <w:p w14:paraId="4BC56278" w14:textId="77777777" w:rsidR="00A318C3" w:rsidRPr="00EB31D0" w:rsidRDefault="00E471C1">
      <w:pPr>
        <w:shd w:val="clear" w:color="auto" w:fill="FFFFFF"/>
        <w:ind w:left="1080" w:hanging="360"/>
        <w:jc w:val="both"/>
        <w:rPr>
          <w:rFonts w:ascii="Times New Roman" w:hAnsi="Times New Roman" w:cs="Times New Roman"/>
          <w:sz w:val="24"/>
          <w:szCs w:val="24"/>
        </w:rPr>
      </w:pPr>
      <w:r w:rsidRPr="00EB31D0">
        <w:rPr>
          <w:rFonts w:ascii="Times New Roman" w:hAnsi="Times New Roman" w:cs="Times New Roman"/>
          <w:sz w:val="24"/>
          <w:szCs w:val="24"/>
        </w:rPr>
        <w:t xml:space="preserve">b)  </w:t>
      </w:r>
      <w:r w:rsidRPr="00EB31D0">
        <w:rPr>
          <w:rFonts w:ascii="Times New Roman" w:hAnsi="Times New Roman" w:cs="Times New Roman"/>
          <w:sz w:val="24"/>
          <w:szCs w:val="24"/>
        </w:rPr>
        <w:tab/>
        <w:t>obowiązku złożenia zawiadomienia na policję lub do prokuratury.</w:t>
      </w:r>
    </w:p>
    <w:p w14:paraId="6E5F69BC" w14:textId="77777777" w:rsidR="00A318C3" w:rsidRPr="00EB31D0" w:rsidRDefault="00E471C1">
      <w:pPr>
        <w:shd w:val="clear" w:color="auto" w:fill="FFFFFF"/>
        <w:ind w:left="560" w:hanging="280"/>
        <w:jc w:val="both"/>
        <w:rPr>
          <w:rFonts w:ascii="Times New Roman" w:hAnsi="Times New Roman" w:cs="Times New Roman"/>
          <w:sz w:val="24"/>
          <w:szCs w:val="24"/>
        </w:rPr>
      </w:pPr>
      <w:r w:rsidRPr="00EB31D0">
        <w:rPr>
          <w:rFonts w:ascii="Times New Roman" w:hAnsi="Times New Roman" w:cs="Times New Roman"/>
          <w:sz w:val="24"/>
          <w:szCs w:val="24"/>
        </w:rPr>
        <w:t>3.</w:t>
      </w:r>
      <w:r w:rsidRPr="00EB31D0">
        <w:rPr>
          <w:rFonts w:ascii="Times New Roman" w:hAnsi="Times New Roman" w:cs="Times New Roman"/>
          <w:sz w:val="24"/>
          <w:szCs w:val="24"/>
        </w:rPr>
        <w:tab/>
        <w:t xml:space="preserve">Dyrektor niezwłocznie podejmuje w stosunku do pracownika krzywdzącego dziecko działania wynikające z Karty Nauczyciela lub Kodeksu pracy oraz składa </w:t>
      </w:r>
      <w:r w:rsidRPr="00EB31D0">
        <w:rPr>
          <w:rFonts w:ascii="Times New Roman" w:hAnsi="Times New Roman" w:cs="Times New Roman"/>
          <w:sz w:val="24"/>
          <w:szCs w:val="24"/>
          <w:u w:val="single"/>
        </w:rPr>
        <w:t>Zawiadomienie o podejrzeniu popełnienia przestępstwa (załącznik nr 3)</w:t>
      </w:r>
      <w:r w:rsidRPr="00EB31D0">
        <w:rPr>
          <w:rFonts w:ascii="Times New Roman" w:hAnsi="Times New Roman" w:cs="Times New Roman"/>
          <w:sz w:val="24"/>
          <w:szCs w:val="24"/>
        </w:rPr>
        <w:t>.</w:t>
      </w:r>
    </w:p>
    <w:p w14:paraId="5D6850D3" w14:textId="77777777" w:rsidR="00A318C3" w:rsidRPr="00EB31D0" w:rsidRDefault="00E471C1">
      <w:pPr>
        <w:shd w:val="clear" w:color="auto" w:fill="FFFFFF"/>
        <w:ind w:left="560" w:hanging="280"/>
        <w:jc w:val="both"/>
        <w:rPr>
          <w:rFonts w:ascii="Times New Roman" w:hAnsi="Times New Roman" w:cs="Times New Roman"/>
          <w:sz w:val="24"/>
          <w:szCs w:val="24"/>
        </w:rPr>
      </w:pPr>
      <w:r w:rsidRPr="00EB31D0">
        <w:rPr>
          <w:rFonts w:ascii="Times New Roman" w:hAnsi="Times New Roman" w:cs="Times New Roman"/>
          <w:sz w:val="24"/>
          <w:szCs w:val="24"/>
        </w:rPr>
        <w:t>4.</w:t>
      </w:r>
      <w:r w:rsidRPr="00EB31D0">
        <w:rPr>
          <w:rFonts w:ascii="Times New Roman" w:hAnsi="Times New Roman" w:cs="Times New Roman"/>
          <w:sz w:val="24"/>
          <w:szCs w:val="24"/>
        </w:rPr>
        <w:tab/>
        <w:t>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Poradni oraz poza nią.</w:t>
      </w:r>
    </w:p>
    <w:p w14:paraId="05F18E7D" w14:textId="0E7F46CF" w:rsidR="00A318C3" w:rsidRPr="00EB31D0" w:rsidRDefault="00E471C1">
      <w:pPr>
        <w:shd w:val="clear" w:color="auto" w:fill="FFFFFF"/>
        <w:spacing w:after="240"/>
        <w:ind w:left="560" w:hanging="280"/>
        <w:jc w:val="both"/>
        <w:rPr>
          <w:rFonts w:ascii="Times New Roman" w:hAnsi="Times New Roman" w:cs="Times New Roman"/>
          <w:sz w:val="24"/>
          <w:szCs w:val="24"/>
        </w:rPr>
      </w:pPr>
      <w:r w:rsidRPr="00EB31D0">
        <w:rPr>
          <w:rFonts w:ascii="Times New Roman" w:hAnsi="Times New Roman" w:cs="Times New Roman"/>
          <w:sz w:val="24"/>
          <w:szCs w:val="24"/>
        </w:rPr>
        <w:t>5. W przypadku gdy to dziecko jest świadkiem przestępstwa popełnionego przez pracownika na szkodę dziecka, niezwłocznie zobowiązane jest do poinformowania o tym specjalisty Poradni, który się nim opiekuje/dyrekcji. Dalej toczy się postępowanie jak § 6.</w:t>
      </w:r>
    </w:p>
    <w:p w14:paraId="1EF4111A"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8</w:t>
      </w:r>
    </w:p>
    <w:p w14:paraId="1440D50F"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w:t>
      </w:r>
      <w:r w:rsidRPr="000028E8">
        <w:rPr>
          <w:rFonts w:ascii="Times New Roman" w:hAnsi="Times New Roman" w:cs="Times New Roman"/>
          <w:b/>
          <w:sz w:val="24"/>
          <w:szCs w:val="24"/>
          <w:u w:val="single"/>
        </w:rPr>
        <w:t xml:space="preserve"> </w:t>
      </w:r>
      <w:r w:rsidRPr="000028E8">
        <w:rPr>
          <w:rFonts w:ascii="Times New Roman" w:hAnsi="Times New Roman" w:cs="Times New Roman"/>
          <w:sz w:val="24"/>
          <w:szCs w:val="24"/>
          <w:u w:val="single"/>
        </w:rPr>
        <w:t>– załącznik nr 4</w:t>
      </w:r>
      <w:r w:rsidRPr="000028E8">
        <w:rPr>
          <w:rFonts w:ascii="Times New Roman" w:hAnsi="Times New Roman" w:cs="Times New Roman"/>
          <w:sz w:val="24"/>
          <w:szCs w:val="24"/>
        </w:rPr>
        <w:t xml:space="preserve">. Kartę interwencji zakłada i prowadzi specjalista opiekujący się </w:t>
      </w:r>
      <w:r w:rsidRPr="000028E8">
        <w:rPr>
          <w:rFonts w:ascii="Times New Roman" w:hAnsi="Times New Roman" w:cs="Times New Roman"/>
          <w:sz w:val="24"/>
          <w:szCs w:val="24"/>
        </w:rPr>
        <w:lastRenderedPageBreak/>
        <w:t>dzieckiem lub wskazany przez dyrektora. Karta interwencji jest przechowywana w dokumentacji dziecka.</w:t>
      </w:r>
    </w:p>
    <w:p w14:paraId="163A6649" w14:textId="77777777" w:rsidR="00A318C3" w:rsidRPr="0025528F" w:rsidRDefault="00A318C3">
      <w:pPr>
        <w:spacing w:line="256" w:lineRule="auto"/>
        <w:rPr>
          <w:rFonts w:ascii="Times New Roman" w:hAnsi="Times New Roman" w:cs="Times New Roman"/>
          <w:b/>
        </w:rPr>
      </w:pPr>
    </w:p>
    <w:p w14:paraId="5972BD15"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21CCC22C" w14:textId="77777777" w:rsidR="0025528F" w:rsidRDefault="0025528F">
      <w:pPr>
        <w:rPr>
          <w:rFonts w:ascii="Times New Roman" w:hAnsi="Times New Roman" w:cs="Times New Roman"/>
          <w:b/>
        </w:rPr>
      </w:pPr>
      <w:r>
        <w:rPr>
          <w:rFonts w:ascii="Times New Roman" w:hAnsi="Times New Roman" w:cs="Times New Roman"/>
          <w:b/>
        </w:rPr>
        <w:br w:type="page"/>
      </w:r>
    </w:p>
    <w:p w14:paraId="4741C8E8"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lastRenderedPageBreak/>
        <w:t>Rozdział 4</w:t>
      </w:r>
      <w:r w:rsidRPr="0025528F">
        <w:rPr>
          <w:rFonts w:ascii="Times New Roman" w:hAnsi="Times New Roman" w:cs="Times New Roman"/>
          <w:b/>
        </w:rPr>
        <w:br/>
        <w:t xml:space="preserve"> </w:t>
      </w:r>
      <w:r w:rsidRPr="000028E8">
        <w:rPr>
          <w:rFonts w:ascii="Times New Roman" w:hAnsi="Times New Roman" w:cs="Times New Roman"/>
          <w:b/>
          <w:sz w:val="24"/>
          <w:szCs w:val="24"/>
        </w:rPr>
        <w:t>Zasady i procedura postępowania</w:t>
      </w:r>
      <w:r w:rsidRPr="000028E8">
        <w:rPr>
          <w:rFonts w:ascii="Times New Roman" w:hAnsi="Times New Roman" w:cs="Times New Roman"/>
          <w:b/>
          <w:sz w:val="24"/>
          <w:szCs w:val="24"/>
        </w:rPr>
        <w:br/>
        <w:t xml:space="preserve"> w przypadku krzywdzenia dziecka przez osobę dorosłą inną niż pracownik</w:t>
      </w:r>
    </w:p>
    <w:p w14:paraId="41C54B97"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9</w:t>
      </w:r>
    </w:p>
    <w:p w14:paraId="48F1BB7E" w14:textId="77777777" w:rsidR="00A318C3" w:rsidRPr="000028E8" w:rsidRDefault="00E471C1">
      <w:pPr>
        <w:shd w:val="clear" w:color="auto" w:fill="FFFFFF"/>
        <w:ind w:left="560" w:hanging="28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ab/>
      </w:r>
      <w:r w:rsidRPr="000028E8">
        <w:rPr>
          <w:rFonts w:ascii="Times New Roman" w:hAnsi="Times New Roman" w:cs="Times New Roman"/>
          <w:sz w:val="24"/>
          <w:szCs w:val="24"/>
        </w:rPr>
        <w:t xml:space="preserve">Każdy pracownik, który otrzymał informację o podejrzeniu krzywdzenia dziecka przez jakąkolwiek osobę dorosłą, niebędącą pracownikiem Poradni jest zobowiązany niezwłocznie powiadomić o podejrzeniu dyrektora oraz specjalistę opiekującego się dzieckiem w Poradni – przekazać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w:t>
      </w:r>
    </w:p>
    <w:p w14:paraId="7CB2B03B"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2.</w:t>
      </w:r>
      <w:r w:rsidRPr="000028E8">
        <w:rPr>
          <w:rFonts w:ascii="Times New Roman" w:hAnsi="Times New Roman" w:cs="Times New Roman"/>
          <w:sz w:val="24"/>
          <w:szCs w:val="24"/>
        </w:rPr>
        <w:tab/>
        <w:t>W przypadku zagrożenia dobra dziecka specjalista opiekujący się dzieckiem w Poradni podejmuje niezwłocznie rozmowę z rodzicem niekrzywdzącym:</w:t>
      </w:r>
    </w:p>
    <w:p w14:paraId="6E1FB101"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przedstawia formy i okoliczności krzywdzenia;</w:t>
      </w:r>
    </w:p>
    <w:p w14:paraId="50D67104"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 xml:space="preserve">informuje o </w:t>
      </w:r>
      <w:proofErr w:type="spellStart"/>
      <w:r w:rsidRPr="000028E8">
        <w:rPr>
          <w:rFonts w:ascii="Times New Roman" w:hAnsi="Times New Roman" w:cs="Times New Roman"/>
          <w:sz w:val="24"/>
          <w:szCs w:val="24"/>
        </w:rPr>
        <w:t>zachowaniach</w:t>
      </w:r>
      <w:proofErr w:type="spellEnd"/>
      <w:r w:rsidRPr="000028E8">
        <w:rPr>
          <w:rFonts w:ascii="Times New Roman" w:hAnsi="Times New Roman" w:cs="Times New Roman"/>
          <w:sz w:val="24"/>
          <w:szCs w:val="24"/>
        </w:rPr>
        <w:t xml:space="preserve"> czy też wypowiedziach dziecka wskazujących na doświadczenie krzywdzenia;</w:t>
      </w:r>
    </w:p>
    <w:p w14:paraId="4DBA97D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omawia rolę rodzica w podejmowaniu interwencji, proponuje wsparcie, np. placówki świadczących pomoc w danym zakresie; ustala rodzaj pomocy udzielanej dziecku (zapewnienie bezpieczeństwa, wsparcia go przez Poradnię, ewentualnie skierowanie go do specjalistycznej placówki wsparcia);</w:t>
      </w:r>
    </w:p>
    <w:p w14:paraId="0A5F2650"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d)  </w:t>
      </w:r>
      <w:r w:rsidRPr="000028E8">
        <w:rPr>
          <w:rFonts w:ascii="Times New Roman" w:hAnsi="Times New Roman" w:cs="Times New Roman"/>
          <w:sz w:val="24"/>
          <w:szCs w:val="24"/>
        </w:rPr>
        <w:tab/>
        <w:t>ustala plan naprawczy dla rodziców zawierający działania eliminujące nieodpowiednie zachowania oraz konsekwencje, gdy zaplanowane działania nie przyniosą efektu (jasne określenie ram czasowych);</w:t>
      </w:r>
    </w:p>
    <w:p w14:paraId="7F4D886D"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e)  </w:t>
      </w:r>
      <w:r w:rsidRPr="000028E8">
        <w:rPr>
          <w:rFonts w:ascii="Times New Roman" w:hAnsi="Times New Roman" w:cs="Times New Roman"/>
          <w:sz w:val="24"/>
          <w:szCs w:val="24"/>
        </w:rPr>
        <w:tab/>
        <w:t>monitoruje sytuację dziecka i podejmowane działania naprawcze przez rodzica;</w:t>
      </w:r>
    </w:p>
    <w:p w14:paraId="5C77B4BB"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f)   </w:t>
      </w:r>
      <w:r w:rsidRPr="000028E8">
        <w:rPr>
          <w:rFonts w:ascii="Times New Roman" w:hAnsi="Times New Roman" w:cs="Times New Roman"/>
          <w:sz w:val="24"/>
          <w:szCs w:val="24"/>
        </w:rPr>
        <w:tab/>
        <w:t xml:space="preserve">informuje o ustawowym ewentualnym obowiązku podjęcia interwencji prawnej. W przypadku braku poprawy, w porozumieniu z Zespołem do spraw interwencji w przypadku krzywdzenia dziecka, niezwłocznie zgłasza </w:t>
      </w:r>
      <w:r w:rsidRPr="000028E8">
        <w:rPr>
          <w:rFonts w:ascii="Times New Roman" w:hAnsi="Times New Roman" w:cs="Times New Roman"/>
          <w:sz w:val="24"/>
          <w:szCs w:val="24"/>
          <w:u w:val="single"/>
        </w:rPr>
        <w:t>Zawiadomienie o zagrożeniu dobra dziecka – załącznik nr 5.</w:t>
      </w:r>
    </w:p>
    <w:p w14:paraId="775D62F1" w14:textId="77777777" w:rsidR="00A318C3" w:rsidRPr="000028E8" w:rsidRDefault="00E471C1" w:rsidP="000028E8">
      <w:pPr>
        <w:shd w:val="clear" w:color="auto" w:fill="FFFFFF"/>
        <w:spacing w:after="240"/>
        <w:ind w:left="709" w:hanging="283"/>
        <w:jc w:val="both"/>
        <w:rPr>
          <w:rFonts w:ascii="Times New Roman" w:hAnsi="Times New Roman" w:cs="Times New Roman"/>
          <w:sz w:val="24"/>
          <w:szCs w:val="24"/>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W sytuacji, gdy istnieje podejrzenie popełnienia przestępstwa specjalista opiekujący się dzieckiem w Poradni niezwłocznie, w porozumieniu z Zespołem do spraw interwencji w przypadku krzywdzenia dziecka, zobowiązany jest zgłosić </w:t>
      </w:r>
      <w:r w:rsidRPr="000028E8">
        <w:rPr>
          <w:rFonts w:ascii="Times New Roman" w:hAnsi="Times New Roman" w:cs="Times New Roman"/>
          <w:sz w:val="24"/>
          <w:szCs w:val="24"/>
          <w:u w:val="single"/>
        </w:rPr>
        <w:t>Zawiadomienie o podejrzeniu popełnienia przestępstwa (załącznik nr 3)</w:t>
      </w:r>
      <w:r w:rsidRPr="000028E8">
        <w:rPr>
          <w:rFonts w:ascii="Times New Roman" w:hAnsi="Times New Roman" w:cs="Times New Roman"/>
          <w:sz w:val="24"/>
          <w:szCs w:val="24"/>
        </w:rPr>
        <w:t xml:space="preserve"> na Policję lub do prokuratury.</w:t>
      </w:r>
    </w:p>
    <w:p w14:paraId="54A99ECD"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10</w:t>
      </w:r>
    </w:p>
    <w:p w14:paraId="0A3E0401" w14:textId="77777777" w:rsidR="00A318C3" w:rsidRPr="000028E8" w:rsidRDefault="00E471C1">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 xml:space="preserve">W przypadku zgłoszenia przez dziecko pracownikowi Poradni, że zostały zastosowane wobec niego zachowania </w:t>
      </w:r>
      <w:proofErr w:type="spellStart"/>
      <w:r w:rsidRPr="000028E8">
        <w:rPr>
          <w:rFonts w:ascii="Times New Roman" w:hAnsi="Times New Roman" w:cs="Times New Roman"/>
          <w:sz w:val="24"/>
          <w:szCs w:val="24"/>
        </w:rPr>
        <w:t>przemocowe</w:t>
      </w:r>
      <w:proofErr w:type="spellEnd"/>
      <w:r w:rsidRPr="000028E8">
        <w:rPr>
          <w:rFonts w:ascii="Times New Roman" w:hAnsi="Times New Roman" w:cs="Times New Roman"/>
          <w:sz w:val="24"/>
          <w:szCs w:val="24"/>
        </w:rPr>
        <w:t xml:space="preserve"> ze strony dorosłych w środowisku rodzinnym, osoba, która otrzymała informację na ten temat:</w:t>
      </w:r>
    </w:p>
    <w:p w14:paraId="082C5290"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1)  </w:t>
      </w:r>
      <w:r w:rsidRPr="000028E8">
        <w:rPr>
          <w:rFonts w:ascii="Times New Roman" w:hAnsi="Times New Roman" w:cs="Times New Roman"/>
          <w:sz w:val="24"/>
          <w:szCs w:val="24"/>
        </w:rPr>
        <w:tab/>
        <w:t xml:space="preserve">sporządza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i przekazuje ją dyrektorowi;</w:t>
      </w:r>
    </w:p>
    <w:p w14:paraId="27681AA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specjalista opiekujący się dzieckiem bądź wskazany przez dyrektora przeprowadza rozmowę z dzieckiem w celu wyjaśnienia sytuacji;</w:t>
      </w:r>
    </w:p>
    <w:p w14:paraId="5FD274CB"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3)  </w:t>
      </w:r>
      <w:r w:rsidRPr="000028E8">
        <w:rPr>
          <w:rFonts w:ascii="Times New Roman" w:hAnsi="Times New Roman" w:cs="Times New Roman"/>
          <w:sz w:val="24"/>
          <w:szCs w:val="24"/>
        </w:rPr>
        <w:tab/>
        <w:t>specjalista opiekujący się dzieckiem rozmawia z rodzicami dziecka, informuje ich o obowiązku zgłoszenia podejrzenia krzywdzenia dziecka do odpowiedniej instytucji (prokuratura/policja lub sąd rodzinno-opiekuńczy lub najbliższy ośrodek pomocy społecznej);</w:t>
      </w:r>
    </w:p>
    <w:p w14:paraId="27D77593"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lastRenderedPageBreak/>
        <w:t xml:space="preserve">4)  </w:t>
      </w:r>
      <w:r w:rsidRPr="000028E8">
        <w:rPr>
          <w:rFonts w:ascii="Times New Roman" w:hAnsi="Times New Roman" w:cs="Times New Roman"/>
          <w:sz w:val="24"/>
          <w:szCs w:val="24"/>
        </w:rPr>
        <w:tab/>
        <w:t xml:space="preserve">w przypadku, gdy są podejrzenia, że dziecko nie jest bezpieczne w rodzinie uruchamiana jest procedura Niebieskiej Karty (NK) lub też zawiadamiany jest Sąd Rodzinny – </w:t>
      </w:r>
      <w:r w:rsidRPr="000028E8">
        <w:rPr>
          <w:rFonts w:ascii="Times New Roman" w:hAnsi="Times New Roman" w:cs="Times New Roman"/>
          <w:sz w:val="24"/>
          <w:szCs w:val="24"/>
          <w:u w:val="single"/>
        </w:rPr>
        <w:t>Zawiadomienie o zagrożeniu dobra dziecka (załącznik nr 5).</w:t>
      </w:r>
    </w:p>
    <w:p w14:paraId="0FC65C7A" w14:textId="785B1761" w:rsidR="00A318C3" w:rsidRPr="000028E8" w:rsidRDefault="00E471C1">
      <w:pPr>
        <w:shd w:val="clear" w:color="auto" w:fill="FFFFFF"/>
        <w:spacing w:after="240"/>
        <w:ind w:left="1080" w:hanging="360"/>
        <w:jc w:val="both"/>
        <w:rPr>
          <w:rFonts w:ascii="Times New Roman" w:hAnsi="Times New Roman" w:cs="Times New Roman"/>
          <w:sz w:val="24"/>
          <w:szCs w:val="24"/>
        </w:rPr>
      </w:pPr>
      <w:r w:rsidRPr="000028E8">
        <w:rPr>
          <w:rFonts w:ascii="Times New Roman" w:hAnsi="Times New Roman" w:cs="Times New Roman"/>
          <w:sz w:val="24"/>
          <w:szCs w:val="24"/>
        </w:rPr>
        <w:t>5)   Za wszczęcie wymienionych w pkt. 4 procedur odpowiada specjalista opiekujący się dzieckiem w Poradni lub wyznaczony przez dyrektora, który działa w porozumieniu z Zespołem do spraw interwencji w przypadku krzywdzenia.</w:t>
      </w:r>
    </w:p>
    <w:p w14:paraId="47D66027"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11</w:t>
      </w:r>
    </w:p>
    <w:p w14:paraId="06339BFA"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1.</w:t>
      </w:r>
      <w:r w:rsidRPr="000028E8">
        <w:rPr>
          <w:rFonts w:ascii="Times New Roman" w:hAnsi="Times New Roman" w:cs="Times New Roman"/>
          <w:sz w:val="24"/>
          <w:szCs w:val="24"/>
        </w:rPr>
        <w:tab/>
        <w:t>W sytuacji gdy zachodzi podejrzenia popełnienia przestępstwa na szkodę dziecka, w szczególności z użyciem przemocy domowej, specjalista opiekujący się dzieckiem w Poradni lub dyrektor informuje rodziców o obowiązku Poradni zgłoszenia podejrzenia krzywdzenia dziecka do odpowiedniej instytucji (prokuratura/Policja lub sąd).</w:t>
      </w:r>
    </w:p>
    <w:p w14:paraId="04F37734"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2.</w:t>
      </w:r>
      <w:r w:rsidRPr="000028E8">
        <w:rPr>
          <w:rFonts w:ascii="Times New Roman" w:hAnsi="Times New Roman" w:cs="Times New Roman"/>
          <w:sz w:val="24"/>
          <w:szCs w:val="24"/>
        </w:rPr>
        <w:tab/>
        <w:t xml:space="preserve">Specjalista opiekujący się dzieckiem w Poradni lub wyznaczony przez dyrektora przygotowuje niezwłocznie </w:t>
      </w:r>
      <w:r w:rsidRPr="000028E8">
        <w:rPr>
          <w:rFonts w:ascii="Times New Roman" w:hAnsi="Times New Roman" w:cs="Times New Roman"/>
          <w:sz w:val="24"/>
          <w:szCs w:val="24"/>
          <w:u w:val="single"/>
        </w:rPr>
        <w:t>Zawiadomienie o podejrzeniu popełnienia przestępstwa (załącznik nr 3)</w:t>
      </w:r>
      <w:r w:rsidRPr="000028E8">
        <w:rPr>
          <w:rFonts w:ascii="Times New Roman" w:hAnsi="Times New Roman" w:cs="Times New Roman"/>
          <w:sz w:val="24"/>
          <w:szCs w:val="24"/>
        </w:rPr>
        <w:t xml:space="preserve"> do prokuratury/Policji lub </w:t>
      </w:r>
      <w:r w:rsidRPr="000028E8">
        <w:rPr>
          <w:rFonts w:ascii="Times New Roman" w:hAnsi="Times New Roman" w:cs="Times New Roman"/>
          <w:sz w:val="24"/>
          <w:szCs w:val="24"/>
          <w:u w:val="single"/>
        </w:rPr>
        <w:t>Zawiadomienie o zagrożeniu dobra dziecka/wniosek o wgląd w sytuację rodzinną do Sądu Rodzinnego (załącznik nr 5).</w:t>
      </w:r>
    </w:p>
    <w:p w14:paraId="0B30ADE8"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W przypadku podejrzenie popełnienia przestępstwa ściganego z urzędu, w tym z użyciem przemocy domowej osoba, która posiada wiedzę na temat podejrzenia popełnienia przestępstwa informuje o tym Zespół do spraw interwencji w przypadku krzywdzenia, a następnie ta osoba w porozumieniu z Zespołem do spraw interwencji w przypadku krzywdzenia składa niezwłocznie do prokuratury </w:t>
      </w:r>
      <w:r w:rsidRPr="000028E8">
        <w:rPr>
          <w:rFonts w:ascii="Times New Roman" w:hAnsi="Times New Roman" w:cs="Times New Roman"/>
          <w:sz w:val="24"/>
          <w:szCs w:val="24"/>
          <w:u w:val="single"/>
        </w:rPr>
        <w:t>Zawiadomienie o podejrzeniu popełnienia przestępstwa na szkodę dziecka (załącznik nr 3).</w:t>
      </w:r>
    </w:p>
    <w:p w14:paraId="658C509B"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4.</w:t>
      </w:r>
      <w:r w:rsidRPr="000028E8">
        <w:rPr>
          <w:rFonts w:ascii="Times New Roman" w:hAnsi="Times New Roman" w:cs="Times New Roman"/>
          <w:sz w:val="24"/>
          <w:szCs w:val="24"/>
        </w:rPr>
        <w:tab/>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którą przekazuje dyrektorowi.</w:t>
      </w:r>
    </w:p>
    <w:p w14:paraId="52FD3468" w14:textId="5F130027" w:rsidR="00A318C3" w:rsidRPr="000028E8" w:rsidRDefault="00E471C1">
      <w:pPr>
        <w:shd w:val="clear" w:color="auto" w:fill="FFFFFF"/>
        <w:spacing w:after="240"/>
        <w:ind w:left="560" w:hanging="280"/>
        <w:jc w:val="both"/>
        <w:rPr>
          <w:rFonts w:ascii="Times New Roman" w:hAnsi="Times New Roman" w:cs="Times New Roman"/>
          <w:sz w:val="24"/>
          <w:szCs w:val="24"/>
        </w:rPr>
      </w:pPr>
      <w:r w:rsidRPr="000028E8">
        <w:rPr>
          <w:rFonts w:ascii="Times New Roman" w:hAnsi="Times New Roman" w:cs="Times New Roman"/>
          <w:sz w:val="24"/>
          <w:szCs w:val="24"/>
        </w:rPr>
        <w:t>5.  Dalszy tok postępowania leży w kompetencji instytucji wskazanych w ust.1.</w:t>
      </w:r>
    </w:p>
    <w:p w14:paraId="56D05B69"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12</w:t>
      </w:r>
    </w:p>
    <w:p w14:paraId="124FBEFD"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 (załącznik nr 4).</w:t>
      </w:r>
      <w:r w:rsidRPr="000028E8">
        <w:rPr>
          <w:rFonts w:ascii="Times New Roman" w:hAnsi="Times New Roman" w:cs="Times New Roman"/>
          <w:sz w:val="24"/>
          <w:szCs w:val="24"/>
        </w:rPr>
        <w:t xml:space="preserve"> Kartę interwencji zakłada i prowadzi specjalista opiekujący się dzieckiem w Poradni. Kartę interwencji przechowuje się w dokumentacji dziecka.</w:t>
      </w:r>
    </w:p>
    <w:p w14:paraId="185E9C58" w14:textId="77777777" w:rsidR="00A318C3" w:rsidRPr="0025528F" w:rsidRDefault="00A318C3">
      <w:pPr>
        <w:spacing w:line="256" w:lineRule="auto"/>
        <w:rPr>
          <w:rFonts w:ascii="Times New Roman" w:hAnsi="Times New Roman" w:cs="Times New Roman"/>
          <w:b/>
        </w:rPr>
      </w:pPr>
    </w:p>
    <w:p w14:paraId="00A0AACC"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2EC50AE2" w14:textId="77777777" w:rsidR="0025528F" w:rsidRDefault="0025528F">
      <w:pPr>
        <w:rPr>
          <w:rFonts w:ascii="Times New Roman" w:hAnsi="Times New Roman" w:cs="Times New Roman"/>
          <w:b/>
        </w:rPr>
      </w:pPr>
      <w:r>
        <w:rPr>
          <w:rFonts w:ascii="Times New Roman" w:hAnsi="Times New Roman" w:cs="Times New Roman"/>
          <w:b/>
        </w:rPr>
        <w:br w:type="page"/>
      </w:r>
    </w:p>
    <w:p w14:paraId="583F5179"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lastRenderedPageBreak/>
        <w:t>Rozdział 5</w:t>
      </w:r>
      <w:r w:rsidRPr="0025528F">
        <w:rPr>
          <w:rFonts w:ascii="Times New Roman" w:hAnsi="Times New Roman" w:cs="Times New Roman"/>
          <w:b/>
        </w:rPr>
        <w:br/>
        <w:t xml:space="preserve"> </w:t>
      </w:r>
      <w:r w:rsidRPr="000028E8">
        <w:rPr>
          <w:rFonts w:ascii="Times New Roman" w:hAnsi="Times New Roman" w:cs="Times New Roman"/>
          <w:b/>
          <w:sz w:val="24"/>
          <w:szCs w:val="24"/>
        </w:rPr>
        <w:t>Procedury postępowania</w:t>
      </w:r>
      <w:r w:rsidRPr="000028E8">
        <w:rPr>
          <w:rFonts w:ascii="Times New Roman" w:hAnsi="Times New Roman" w:cs="Times New Roman"/>
          <w:b/>
          <w:sz w:val="24"/>
          <w:szCs w:val="24"/>
        </w:rPr>
        <w:br/>
        <w:t xml:space="preserve"> w przypadku podejrzenia krzywdzenia dziecka ze strony rówieśników</w:t>
      </w:r>
    </w:p>
    <w:p w14:paraId="10257E57" w14:textId="77777777" w:rsidR="00A318C3" w:rsidRPr="0025528F" w:rsidRDefault="00E471C1">
      <w:pPr>
        <w:shd w:val="clear" w:color="auto" w:fill="FFFFFF"/>
        <w:spacing w:after="240"/>
        <w:jc w:val="center"/>
        <w:rPr>
          <w:rFonts w:ascii="Times New Roman" w:hAnsi="Times New Roman" w:cs="Times New Roman"/>
          <w:b/>
        </w:rPr>
      </w:pPr>
      <w:r w:rsidRPr="0025528F">
        <w:rPr>
          <w:rFonts w:ascii="Times New Roman" w:hAnsi="Times New Roman" w:cs="Times New Roman"/>
          <w:b/>
        </w:rPr>
        <w:t>§ 13</w:t>
      </w:r>
    </w:p>
    <w:p w14:paraId="096C96A4" w14:textId="77777777" w:rsidR="00A318C3" w:rsidRPr="000028E8" w:rsidRDefault="00E471C1">
      <w:pPr>
        <w:shd w:val="clear" w:color="auto" w:fill="FFFFFF"/>
        <w:ind w:left="560" w:hanging="28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ab/>
      </w:r>
      <w:r w:rsidRPr="000028E8">
        <w:rPr>
          <w:rFonts w:ascii="Times New Roman" w:hAnsi="Times New Roman" w:cs="Times New Roman"/>
          <w:sz w:val="24"/>
          <w:szCs w:val="24"/>
        </w:rPr>
        <w:t>W przypadku krzywdzenia dziecka przez inne dziecko na terenie Poradni, pracownik będący świadkiem zdarzenia zobowiązany jest:</w:t>
      </w:r>
    </w:p>
    <w:p w14:paraId="25DBCC8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zdecydowanie i stanowczo przerwać negatywne zachowania uczestników zajścia,</w:t>
      </w:r>
    </w:p>
    <w:p w14:paraId="7C42EED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rozdzielić strony konfliktu,</w:t>
      </w:r>
    </w:p>
    <w:p w14:paraId="2ED0F7EF"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jeśli istnieje potrzeba udzielić pierwszej pomocy. W przypadku poważniejszych obrażeń wzywa pogotowie ratunkowe.</w:t>
      </w:r>
    </w:p>
    <w:p w14:paraId="21C4593A" w14:textId="77777777" w:rsidR="00A318C3" w:rsidRPr="000028E8" w:rsidRDefault="00E471C1">
      <w:pPr>
        <w:shd w:val="clear" w:color="auto" w:fill="FFFFFF"/>
        <w:ind w:left="1080" w:hanging="360"/>
        <w:jc w:val="both"/>
        <w:rPr>
          <w:rFonts w:ascii="Times New Roman" w:hAnsi="Times New Roman" w:cs="Times New Roman"/>
          <w:sz w:val="24"/>
          <w:szCs w:val="24"/>
          <w:u w:val="single"/>
        </w:rPr>
      </w:pPr>
      <w:r w:rsidRPr="000028E8">
        <w:rPr>
          <w:rFonts w:ascii="Times New Roman" w:hAnsi="Times New Roman" w:cs="Times New Roman"/>
          <w:sz w:val="24"/>
          <w:szCs w:val="24"/>
        </w:rPr>
        <w:t xml:space="preserve">d)  </w:t>
      </w:r>
      <w:r w:rsidRPr="000028E8">
        <w:rPr>
          <w:rFonts w:ascii="Times New Roman" w:hAnsi="Times New Roman" w:cs="Times New Roman"/>
          <w:sz w:val="24"/>
          <w:szCs w:val="24"/>
        </w:rPr>
        <w:tab/>
        <w:t xml:space="preserve">w poważniejszych przypadkach poinformować dyrektora przekazując </w:t>
      </w:r>
      <w:r w:rsidRPr="000028E8">
        <w:rPr>
          <w:rFonts w:ascii="Times New Roman" w:hAnsi="Times New Roman" w:cs="Times New Roman"/>
          <w:sz w:val="24"/>
          <w:szCs w:val="24"/>
          <w:u w:val="single"/>
        </w:rPr>
        <w:t>Notatkę służbową (załącznik nr 1).</w:t>
      </w:r>
    </w:p>
    <w:p w14:paraId="049FD1E7"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2.</w:t>
      </w:r>
      <w:r w:rsidRPr="000028E8">
        <w:rPr>
          <w:rFonts w:ascii="Times New Roman" w:hAnsi="Times New Roman" w:cs="Times New Roman"/>
          <w:sz w:val="24"/>
          <w:szCs w:val="24"/>
        </w:rPr>
        <w:tab/>
        <w:t>Specjalista opiekujący się dzieckiem zobowiązany jest wyjaśnić okoliczności zajścia, powiadomić rodziców poszkodowanego dziecka oraz sprawcy, przeprowadzić rozmowę osobno z rodzicami dziecka krzywdzącego i krzywdzonego oraz opracować działania naprawcze i plan wsparcia.</w:t>
      </w:r>
    </w:p>
    <w:p w14:paraId="02443781"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3.</w:t>
      </w:r>
      <w:r w:rsidRPr="000028E8">
        <w:rPr>
          <w:rFonts w:ascii="Times New Roman" w:hAnsi="Times New Roman" w:cs="Times New Roman"/>
          <w:sz w:val="24"/>
          <w:szCs w:val="24"/>
        </w:rPr>
        <w:tab/>
        <w:t xml:space="preserve">Z uczniem-sprawcą niezwłocznie przeprowadza rozmowę omawiającą jego zachowanie oraz powiadamia o konsekwencjach, jakie będą wyciągnięte, gdy nie skoryguje swojego zachowania. Niezależnie od powyższego wspólnie z uczniem-sprawcą opracowuje plan naprawczy, celem zmiany niepożądanych </w:t>
      </w:r>
      <w:proofErr w:type="spellStart"/>
      <w:r w:rsidRPr="000028E8">
        <w:rPr>
          <w:rFonts w:ascii="Times New Roman" w:hAnsi="Times New Roman" w:cs="Times New Roman"/>
          <w:sz w:val="24"/>
          <w:szCs w:val="24"/>
        </w:rPr>
        <w:t>zachowań</w:t>
      </w:r>
      <w:proofErr w:type="spellEnd"/>
      <w:r w:rsidRPr="000028E8">
        <w:rPr>
          <w:rFonts w:ascii="Times New Roman" w:hAnsi="Times New Roman" w:cs="Times New Roman"/>
          <w:sz w:val="24"/>
          <w:szCs w:val="24"/>
        </w:rPr>
        <w:t xml:space="preserve">, a w stosunku do dziecka krzywdzonego </w:t>
      </w:r>
      <w:r w:rsidRPr="000028E8">
        <w:rPr>
          <w:rFonts w:ascii="Times New Roman" w:hAnsi="Times New Roman" w:cs="Times New Roman"/>
          <w:sz w:val="24"/>
          <w:szCs w:val="24"/>
          <w:u w:val="single"/>
        </w:rPr>
        <w:t>Plan pomocy (załącznik nr 2).</w:t>
      </w:r>
    </w:p>
    <w:p w14:paraId="0E120644"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4.</w:t>
      </w:r>
      <w:r w:rsidRPr="000028E8">
        <w:rPr>
          <w:rFonts w:ascii="Times New Roman" w:hAnsi="Times New Roman" w:cs="Times New Roman"/>
          <w:sz w:val="24"/>
          <w:szCs w:val="24"/>
        </w:rPr>
        <w:tab/>
        <w:t>Na terenie Poradni zarówno poszkodowany, jak i sprawca, zostają objęci wsparciem psychologicznym.</w:t>
      </w:r>
    </w:p>
    <w:p w14:paraId="64870D3C" w14:textId="77777777" w:rsidR="00A318C3" w:rsidRPr="000028E8" w:rsidRDefault="00E471C1">
      <w:pPr>
        <w:shd w:val="clear" w:color="auto" w:fill="FFFFFF"/>
        <w:ind w:left="560" w:hanging="280"/>
        <w:jc w:val="both"/>
        <w:rPr>
          <w:rFonts w:ascii="Times New Roman" w:hAnsi="Times New Roman" w:cs="Times New Roman"/>
          <w:sz w:val="24"/>
          <w:szCs w:val="24"/>
        </w:rPr>
      </w:pPr>
      <w:r w:rsidRPr="000028E8">
        <w:rPr>
          <w:rFonts w:ascii="Times New Roman" w:hAnsi="Times New Roman" w:cs="Times New Roman"/>
          <w:sz w:val="24"/>
          <w:szCs w:val="24"/>
        </w:rPr>
        <w:t>5.</w:t>
      </w:r>
      <w:r w:rsidRPr="000028E8">
        <w:rPr>
          <w:rFonts w:ascii="Times New Roman" w:hAnsi="Times New Roman" w:cs="Times New Roman"/>
          <w:sz w:val="24"/>
          <w:szCs w:val="24"/>
        </w:rPr>
        <w:tab/>
        <w:t>Jeżeli:</w:t>
      </w:r>
    </w:p>
    <w:p w14:paraId="2C139FE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a)  </w:t>
      </w:r>
      <w:r w:rsidRPr="000028E8">
        <w:rPr>
          <w:rFonts w:ascii="Times New Roman" w:hAnsi="Times New Roman" w:cs="Times New Roman"/>
          <w:sz w:val="24"/>
          <w:szCs w:val="24"/>
        </w:rPr>
        <w:tab/>
        <w:t>ofiara przemocy doznała dotkliwych obrażeń cielesnych, wymagających interwencji medycznej,</w:t>
      </w:r>
    </w:p>
    <w:p w14:paraId="07EAF482"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b)  </w:t>
      </w:r>
      <w:r w:rsidRPr="000028E8">
        <w:rPr>
          <w:rFonts w:ascii="Times New Roman" w:hAnsi="Times New Roman" w:cs="Times New Roman"/>
          <w:sz w:val="24"/>
          <w:szCs w:val="24"/>
        </w:rPr>
        <w:tab/>
        <w:t>następuje długotrwały proces przemocy (dręczenie), a wcześniej stosowane strategie naprawcze nie przyniosły oczekiwanych rezultatów,</w:t>
      </w:r>
    </w:p>
    <w:p w14:paraId="5BB2D58C" w14:textId="77777777" w:rsidR="00A318C3" w:rsidRPr="000028E8" w:rsidRDefault="00E471C1">
      <w:pPr>
        <w:shd w:val="clear" w:color="auto" w:fill="FFFFFF"/>
        <w:ind w:left="108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c)  </w:t>
      </w:r>
      <w:r w:rsidRPr="000028E8">
        <w:rPr>
          <w:rFonts w:ascii="Times New Roman" w:hAnsi="Times New Roman" w:cs="Times New Roman"/>
          <w:sz w:val="24"/>
          <w:szCs w:val="24"/>
        </w:rPr>
        <w:tab/>
        <w:t>sprawca przemocy ma mniej niż 17 lat</w:t>
      </w:r>
    </w:p>
    <w:p w14:paraId="76B75025" w14:textId="77777777" w:rsidR="00A318C3" w:rsidRPr="000028E8" w:rsidRDefault="00E471C1" w:rsidP="000028E8">
      <w:pPr>
        <w:shd w:val="clear" w:color="auto" w:fill="FFFFFF"/>
        <w:ind w:firstLine="567"/>
        <w:jc w:val="both"/>
        <w:rPr>
          <w:rFonts w:ascii="Times New Roman" w:hAnsi="Times New Roman" w:cs="Times New Roman"/>
          <w:sz w:val="24"/>
          <w:szCs w:val="24"/>
        </w:rPr>
      </w:pPr>
      <w:r w:rsidRPr="000028E8">
        <w:rPr>
          <w:rFonts w:ascii="Times New Roman" w:hAnsi="Times New Roman" w:cs="Times New Roman"/>
          <w:sz w:val="24"/>
          <w:szCs w:val="24"/>
        </w:rPr>
        <w:t>– dyrektor niezwłocznie powiadamia o zdarzeniu Policję i/lub Sąd Rodzinny.</w:t>
      </w:r>
    </w:p>
    <w:p w14:paraId="718A980B" w14:textId="77777777" w:rsidR="00A318C3" w:rsidRPr="000028E8" w:rsidRDefault="00E471C1">
      <w:pPr>
        <w:shd w:val="clear" w:color="auto" w:fill="FFFFFF"/>
        <w:ind w:left="560" w:hanging="280"/>
        <w:jc w:val="both"/>
        <w:rPr>
          <w:rFonts w:ascii="Times New Roman" w:hAnsi="Times New Roman" w:cs="Times New Roman"/>
          <w:sz w:val="24"/>
          <w:szCs w:val="24"/>
          <w:u w:val="single"/>
        </w:rPr>
      </w:pPr>
      <w:r w:rsidRPr="000028E8">
        <w:rPr>
          <w:rFonts w:ascii="Times New Roman" w:hAnsi="Times New Roman" w:cs="Times New Roman"/>
          <w:sz w:val="24"/>
          <w:szCs w:val="24"/>
        </w:rPr>
        <w:t>6.</w:t>
      </w:r>
      <w:r w:rsidRPr="000028E8">
        <w:rPr>
          <w:rFonts w:ascii="Times New Roman" w:hAnsi="Times New Roman" w:cs="Times New Roman"/>
          <w:sz w:val="24"/>
          <w:szCs w:val="24"/>
        </w:rPr>
        <w:tab/>
        <w:t xml:space="preserve">W przypadku podejrzenia popełnienia przestępstwa ściganego z urzędu lub przestępstwa skarbowego przez nieletniego, osoba, która posiada wiedzę na temat podejrzenia popełnienia przestępstwa niezwłocznie informuje o tym dyrektora, a następnie dyrektor niezwłocznie składa do Sądu Rodzinnego </w:t>
      </w:r>
      <w:r w:rsidRPr="000028E8">
        <w:rPr>
          <w:rFonts w:ascii="Times New Roman" w:hAnsi="Times New Roman" w:cs="Times New Roman"/>
          <w:sz w:val="24"/>
          <w:szCs w:val="24"/>
          <w:u w:val="single"/>
        </w:rPr>
        <w:t>Zawiadomienie o podejrzeniu popełnienia przestępstwa przez nieletniego (załącznik nr 6).</w:t>
      </w:r>
    </w:p>
    <w:p w14:paraId="6CF7E0E5" w14:textId="4FDE66F1" w:rsidR="00A318C3" w:rsidRPr="000028E8" w:rsidRDefault="00E471C1">
      <w:pPr>
        <w:shd w:val="clear" w:color="auto" w:fill="FFFFFF"/>
        <w:spacing w:after="240"/>
        <w:ind w:left="560" w:hanging="280"/>
        <w:jc w:val="both"/>
        <w:rPr>
          <w:rFonts w:ascii="Times New Roman" w:hAnsi="Times New Roman" w:cs="Times New Roman"/>
          <w:sz w:val="24"/>
          <w:szCs w:val="24"/>
        </w:rPr>
      </w:pPr>
      <w:r w:rsidRPr="000028E8">
        <w:rPr>
          <w:rFonts w:ascii="Times New Roman" w:hAnsi="Times New Roman" w:cs="Times New Roman"/>
          <w:sz w:val="24"/>
          <w:szCs w:val="24"/>
        </w:rPr>
        <w:t xml:space="preserve">7.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Pr="000028E8">
        <w:rPr>
          <w:rFonts w:ascii="Times New Roman" w:hAnsi="Times New Roman" w:cs="Times New Roman"/>
          <w:sz w:val="24"/>
          <w:szCs w:val="24"/>
          <w:u w:val="single"/>
        </w:rPr>
        <w:t>Notatkę służbową (załącznik nr 1),</w:t>
      </w:r>
      <w:r w:rsidRPr="000028E8">
        <w:rPr>
          <w:rFonts w:ascii="Times New Roman" w:hAnsi="Times New Roman" w:cs="Times New Roman"/>
          <w:sz w:val="24"/>
          <w:szCs w:val="24"/>
        </w:rPr>
        <w:t xml:space="preserve"> którą przekazuje dyrektorowi.</w:t>
      </w:r>
    </w:p>
    <w:p w14:paraId="09A9FBBC" w14:textId="7F0699FE" w:rsidR="000028E8" w:rsidRDefault="00E471C1" w:rsidP="000028E8">
      <w:pPr>
        <w:shd w:val="clear" w:color="auto" w:fill="FFFFFF"/>
        <w:spacing w:after="240"/>
        <w:ind w:left="280"/>
        <w:jc w:val="both"/>
        <w:rPr>
          <w:rFonts w:ascii="Times New Roman" w:hAnsi="Times New Roman" w:cs="Times New Roman"/>
          <w:sz w:val="24"/>
          <w:szCs w:val="24"/>
        </w:rPr>
      </w:pPr>
      <w:r w:rsidRPr="000028E8">
        <w:rPr>
          <w:rFonts w:ascii="Times New Roman" w:hAnsi="Times New Roman" w:cs="Times New Roman"/>
          <w:sz w:val="24"/>
          <w:szCs w:val="24"/>
        </w:rPr>
        <w:t xml:space="preserve"> </w:t>
      </w:r>
      <w:r w:rsidR="000028E8">
        <w:rPr>
          <w:rFonts w:ascii="Times New Roman" w:hAnsi="Times New Roman" w:cs="Times New Roman"/>
          <w:sz w:val="24"/>
          <w:szCs w:val="24"/>
        </w:rPr>
        <w:br w:type="page"/>
      </w:r>
    </w:p>
    <w:p w14:paraId="592B1E95"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lastRenderedPageBreak/>
        <w:t>§ 14</w:t>
      </w:r>
    </w:p>
    <w:p w14:paraId="66411850" w14:textId="075E4DBC" w:rsidR="00A318C3" w:rsidRPr="000028E8" w:rsidRDefault="00E471C1" w:rsidP="001C0A48">
      <w:pPr>
        <w:shd w:val="clear" w:color="auto" w:fill="FFFFFF"/>
        <w:jc w:val="both"/>
        <w:rPr>
          <w:rFonts w:ascii="Times New Roman" w:hAnsi="Times New Roman" w:cs="Times New Roman"/>
          <w:sz w:val="24"/>
          <w:szCs w:val="24"/>
        </w:rPr>
      </w:pPr>
      <w:r w:rsidRPr="000028E8">
        <w:rPr>
          <w:rFonts w:ascii="Times New Roman" w:hAnsi="Times New Roman" w:cs="Times New Roman"/>
          <w:sz w:val="24"/>
          <w:szCs w:val="24"/>
        </w:rPr>
        <w:t>W przypadku gdy dziecko zgłasza pracownikowi Poradni, że jest nękane przez kolegę/koleżankę i powtarzają się wobec niego zachowania agresywne, pracownik przeprowadza rozmowę z rodzicem dziecka krzywdzonego i sporządza notatkę służbową, którą podpisuje rodzic.</w:t>
      </w:r>
    </w:p>
    <w:p w14:paraId="6A4E9B43" w14:textId="77777777" w:rsidR="00A318C3" w:rsidRPr="000028E8" w:rsidRDefault="00A318C3">
      <w:pPr>
        <w:shd w:val="clear" w:color="auto" w:fill="FFFFFF"/>
        <w:jc w:val="both"/>
        <w:rPr>
          <w:rFonts w:ascii="Times New Roman" w:hAnsi="Times New Roman" w:cs="Times New Roman"/>
          <w:sz w:val="24"/>
          <w:szCs w:val="24"/>
        </w:rPr>
      </w:pPr>
    </w:p>
    <w:p w14:paraId="64A75040" w14:textId="77777777" w:rsidR="00A318C3" w:rsidRPr="000028E8" w:rsidRDefault="00E471C1">
      <w:pPr>
        <w:shd w:val="clear" w:color="auto" w:fill="FFFFFF"/>
        <w:spacing w:after="240"/>
        <w:jc w:val="center"/>
        <w:rPr>
          <w:rFonts w:ascii="Times New Roman" w:hAnsi="Times New Roman" w:cs="Times New Roman"/>
          <w:b/>
          <w:sz w:val="24"/>
          <w:szCs w:val="24"/>
        </w:rPr>
      </w:pPr>
      <w:r w:rsidRPr="000028E8">
        <w:rPr>
          <w:rFonts w:ascii="Times New Roman" w:hAnsi="Times New Roman" w:cs="Times New Roman"/>
          <w:b/>
          <w:sz w:val="24"/>
          <w:szCs w:val="24"/>
        </w:rPr>
        <w:t>§ 15</w:t>
      </w:r>
    </w:p>
    <w:p w14:paraId="01BE8B35" w14:textId="77777777" w:rsidR="00A318C3" w:rsidRPr="000028E8" w:rsidRDefault="00E471C1">
      <w:pPr>
        <w:shd w:val="clear" w:color="auto" w:fill="FFFFFF"/>
        <w:spacing w:before="240" w:after="240"/>
        <w:jc w:val="both"/>
        <w:rPr>
          <w:rFonts w:ascii="Times New Roman" w:hAnsi="Times New Roman" w:cs="Times New Roman"/>
          <w:sz w:val="24"/>
          <w:szCs w:val="24"/>
        </w:rPr>
      </w:pPr>
      <w:r w:rsidRPr="000028E8">
        <w:rPr>
          <w:rFonts w:ascii="Times New Roman" w:hAnsi="Times New Roman" w:cs="Times New Roman"/>
          <w:sz w:val="24"/>
          <w:szCs w:val="24"/>
        </w:rPr>
        <w:t xml:space="preserve">W każdym z powyższych przypadków określonych w tym rozdziale zakładana jest </w:t>
      </w:r>
      <w:r w:rsidRPr="000028E8">
        <w:rPr>
          <w:rFonts w:ascii="Times New Roman" w:hAnsi="Times New Roman" w:cs="Times New Roman"/>
          <w:sz w:val="24"/>
          <w:szCs w:val="24"/>
          <w:u w:val="single"/>
        </w:rPr>
        <w:t>Karta interwencji (załącznik nr 4).</w:t>
      </w:r>
      <w:r w:rsidRPr="000028E8">
        <w:rPr>
          <w:rFonts w:ascii="Times New Roman" w:hAnsi="Times New Roman" w:cs="Times New Roman"/>
          <w:sz w:val="24"/>
          <w:szCs w:val="24"/>
        </w:rPr>
        <w:t xml:space="preserve"> Kartę interwencji zakłada i prowadzi specjalista opiekujący się dzieckiem w Poradni lub wyznaczony przez dyrektora. Karta interwencji jest przechowywana w dokumentacji dziecka.</w:t>
      </w:r>
    </w:p>
    <w:p w14:paraId="05EF2F92"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4400BA2D" w14:textId="77777777" w:rsidR="00A318C3" w:rsidRPr="0025528F" w:rsidRDefault="00A318C3">
      <w:pPr>
        <w:spacing w:line="256" w:lineRule="auto"/>
        <w:rPr>
          <w:rFonts w:ascii="Times New Roman" w:eastAsia="Times New Roman" w:hAnsi="Times New Roman" w:cs="Times New Roman"/>
          <w:b/>
          <w:sz w:val="24"/>
          <w:szCs w:val="24"/>
        </w:rPr>
      </w:pPr>
    </w:p>
    <w:p w14:paraId="6AF31B6A"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0B6FA294"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4BCBEFD"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6</w:t>
      </w:r>
      <w:r w:rsidRPr="0025528F">
        <w:rPr>
          <w:rFonts w:ascii="Times New Roman" w:eastAsia="Times New Roman" w:hAnsi="Times New Roman" w:cs="Times New Roman"/>
          <w:b/>
          <w:sz w:val="24"/>
          <w:szCs w:val="24"/>
        </w:rPr>
        <w:br/>
        <w:t xml:space="preserve"> Zasady bezpiecznych relacji w Poradni Psychologiczno-Pedagogicznej nr 8</w:t>
      </w:r>
      <w:r w:rsidRPr="0025528F">
        <w:rPr>
          <w:rFonts w:ascii="Times New Roman" w:eastAsia="Times New Roman" w:hAnsi="Times New Roman" w:cs="Times New Roman"/>
          <w:b/>
          <w:sz w:val="24"/>
          <w:szCs w:val="24"/>
        </w:rPr>
        <w:br/>
        <w:t xml:space="preserve"> między dziećmi a pracownikami oraz innymi dziećmi</w:t>
      </w:r>
    </w:p>
    <w:p w14:paraId="67F7C4B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16</w:t>
      </w:r>
    </w:p>
    <w:p w14:paraId="27430517" w14:textId="77777777" w:rsidR="00A318C3" w:rsidRPr="000028E8" w:rsidRDefault="00E471C1">
      <w:pPr>
        <w:spacing w:before="240" w:after="240"/>
        <w:ind w:left="720" w:hanging="360"/>
        <w:jc w:val="both"/>
        <w:rPr>
          <w:rFonts w:ascii="Times New Roman" w:hAnsi="Times New Roman" w:cs="Times New Roman"/>
          <w:sz w:val="24"/>
          <w:szCs w:val="24"/>
        </w:rPr>
      </w:pPr>
      <w:r w:rsidRPr="0025528F">
        <w:rPr>
          <w:rFonts w:ascii="Times New Roman" w:hAnsi="Times New Roman" w:cs="Times New Roman"/>
        </w:rPr>
        <w:t>1.</w:t>
      </w:r>
      <w:r w:rsidRPr="0025528F">
        <w:rPr>
          <w:rFonts w:ascii="Times New Roman" w:hAnsi="Times New Roman" w:cs="Times New Roman"/>
          <w:sz w:val="14"/>
          <w:szCs w:val="14"/>
        </w:rPr>
        <w:t xml:space="preserve">  </w:t>
      </w:r>
      <w:r w:rsidRPr="0025528F">
        <w:rPr>
          <w:rFonts w:ascii="Times New Roman" w:hAnsi="Times New Roman" w:cs="Times New Roman"/>
          <w:sz w:val="14"/>
          <w:szCs w:val="14"/>
        </w:rPr>
        <w:tab/>
      </w:r>
      <w:r w:rsidRPr="000028E8">
        <w:rPr>
          <w:rFonts w:ascii="Times New Roman" w:hAnsi="Times New Roman" w:cs="Times New Roman"/>
          <w:sz w:val="24"/>
          <w:szCs w:val="24"/>
        </w:rPr>
        <w:t>Poradnia ustala zasady zapewniające bezpieczne relacje między dziećmi a pracownikami, a w szczególności zachowania niedozwolone.</w:t>
      </w:r>
    </w:p>
    <w:p w14:paraId="5126FDF3" w14:textId="77777777" w:rsidR="00A318C3" w:rsidRPr="000028E8" w:rsidRDefault="00E471C1">
      <w:pPr>
        <w:spacing w:before="240" w:after="240"/>
        <w:ind w:left="720" w:hanging="360"/>
        <w:jc w:val="both"/>
        <w:rPr>
          <w:rFonts w:ascii="Times New Roman" w:hAnsi="Times New Roman" w:cs="Times New Roman"/>
          <w:sz w:val="24"/>
          <w:szCs w:val="24"/>
        </w:rPr>
      </w:pPr>
      <w:r w:rsidRPr="000028E8">
        <w:rPr>
          <w:rFonts w:ascii="Times New Roman" w:hAnsi="Times New Roman" w:cs="Times New Roman"/>
          <w:sz w:val="24"/>
          <w:szCs w:val="24"/>
        </w:rPr>
        <w:t xml:space="preserve">2.  </w:t>
      </w:r>
      <w:r w:rsidRPr="000028E8">
        <w:rPr>
          <w:rFonts w:ascii="Times New Roman" w:hAnsi="Times New Roman" w:cs="Times New Roman"/>
          <w:sz w:val="24"/>
          <w:szCs w:val="24"/>
        </w:rPr>
        <w:tab/>
        <w:t>Zasady bezpiecznych relacji między pracownikami a dziećmi to zespół zasad, których pracownicy powinni przestrzegać w związku z wykonywaniem obowiązków służbowych.</w:t>
      </w:r>
    </w:p>
    <w:p w14:paraId="5FE92EC3" w14:textId="465EB6B9" w:rsidR="00A318C3" w:rsidRPr="000028E8" w:rsidRDefault="00E471C1">
      <w:pPr>
        <w:spacing w:after="240"/>
        <w:ind w:left="720" w:hanging="360"/>
        <w:jc w:val="both"/>
        <w:rPr>
          <w:rFonts w:ascii="Times New Roman" w:hAnsi="Times New Roman" w:cs="Times New Roman"/>
          <w:sz w:val="24"/>
          <w:szCs w:val="24"/>
        </w:rPr>
      </w:pPr>
      <w:r w:rsidRPr="000028E8">
        <w:rPr>
          <w:rFonts w:ascii="Times New Roman" w:hAnsi="Times New Roman" w:cs="Times New Roman"/>
          <w:sz w:val="24"/>
          <w:szCs w:val="24"/>
        </w:rPr>
        <w:t>3.   Zasady określają, jakie zachowania są dozwolone i niedozwolone w pracy z dziećmi, a przestrzeganie ich przez wszystkich pracowników Poradni może zmniejszyć ryzyko krzywdzenia dzieci.</w:t>
      </w:r>
    </w:p>
    <w:p w14:paraId="0FB3E6B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17</w:t>
      </w:r>
    </w:p>
    <w:p w14:paraId="03A73907"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Pracownicy monitorują sytuację, dobrostan dziecka i udzielają wsparcia:</w:t>
      </w:r>
    </w:p>
    <w:p w14:paraId="414371A6" w14:textId="77777777" w:rsidR="00A318C3" w:rsidRPr="0025528F" w:rsidRDefault="00E471C1" w:rsidP="00A65085">
      <w:pPr>
        <w:spacing w:before="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małoletniemu, wobec którego zaistniało podejrzenie krzywdzenia lub doszło do skrzywdzenia, jego rodzinie,</w:t>
      </w:r>
    </w:p>
    <w:p w14:paraId="536BB84F"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innym dzieciom będącym świadkami przemocy,</w:t>
      </w:r>
    </w:p>
    <w:p w14:paraId="668A81B8"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małoletniemu, który jest podejrzany o krzywdzenie lub krzywdził innego małoletniego.</w:t>
      </w:r>
    </w:p>
    <w:p w14:paraId="6A9F5392"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D55FF2C"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18</w:t>
      </w:r>
    </w:p>
    <w:p w14:paraId="672B33D7" w14:textId="77777777" w:rsidR="00A318C3" w:rsidRPr="0025528F" w:rsidRDefault="00E471C1">
      <w:pPr>
        <w:spacing w:before="24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highlight w:val="white"/>
        </w:rPr>
        <w:t>Każdy pracownik:</w:t>
      </w:r>
    </w:p>
    <w:p w14:paraId="7F70BEDB" w14:textId="77777777" w:rsidR="00A318C3" w:rsidRPr="0025528F" w:rsidRDefault="00E471C1">
      <w:pPr>
        <w:spacing w:before="240"/>
        <w:ind w:left="36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docenia i szanuje, uwzględnia potrzeby i działa w interesie małoletniego,</w:t>
      </w:r>
    </w:p>
    <w:p w14:paraId="2356CC26" w14:textId="77777777" w:rsidR="00A318C3" w:rsidRPr="0025528F" w:rsidRDefault="00E471C1">
      <w:pPr>
        <w:spacing w:before="240"/>
        <w:ind w:left="360"/>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nie stosuje żadnej z form przemocy, nie faworyzuje nikogo,</w:t>
      </w:r>
    </w:p>
    <w:p w14:paraId="53E2998E" w14:textId="77777777" w:rsidR="00A318C3" w:rsidRPr="0025528F"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ujawnia dane wrażliwe i inne informacje dotyczące dziecka tylko osobom uprawnionym, gdy wynika to z sytuacji małoletniego,</w:t>
      </w:r>
    </w:p>
    <w:p w14:paraId="3729CEED" w14:textId="77777777" w:rsidR="00A318C3" w:rsidRPr="0025528F"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nie nawiązuje żadnych relacji seksualnych, ani innych o niewłaściwym charakterze (w tym uwagi, żarty, zachowania, gesty lub udostępnianie małoletnim nieodpowiednich treści, substancji psychoaktywnych),</w:t>
      </w:r>
    </w:p>
    <w:p w14:paraId="098783B5" w14:textId="7145D7B7" w:rsidR="00A318C3" w:rsidRPr="00505FFE" w:rsidRDefault="00E471C1" w:rsidP="00A65085">
      <w:pPr>
        <w:spacing w:before="240"/>
        <w:ind w:left="709" w:hanging="283"/>
        <w:jc w:val="both"/>
        <w:rPr>
          <w:rFonts w:ascii="Times New Roman" w:eastAsia="Times New Roman" w:hAnsi="Times New Roman" w:cs="Times New Roman"/>
          <w:sz w:val="24"/>
          <w:szCs w:val="24"/>
          <w:highlight w:val="white"/>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highlight w:val="white"/>
        </w:rPr>
        <w:t>reaguje niezwłocznie, zgodnie z przyjętymi procedurami, na niewłaściwe zachowania innych wobec małoletniego.</w:t>
      </w:r>
      <w:r w:rsidRPr="0025528F">
        <w:rPr>
          <w:rFonts w:ascii="Times New Roman" w:eastAsia="Times New Roman" w:hAnsi="Times New Roman" w:cs="Times New Roman"/>
          <w:b/>
          <w:sz w:val="24"/>
          <w:szCs w:val="24"/>
          <w:highlight w:val="white"/>
        </w:rPr>
        <w:t xml:space="preserve"> </w:t>
      </w:r>
    </w:p>
    <w:p w14:paraId="2ED46609" w14:textId="77777777" w:rsidR="00A318C3" w:rsidRPr="0025528F" w:rsidRDefault="00E471C1">
      <w:pPr>
        <w:spacing w:before="240" w:after="240"/>
        <w:jc w:val="center"/>
        <w:rPr>
          <w:rFonts w:ascii="Times New Roman" w:eastAsia="Times New Roman" w:hAnsi="Times New Roman" w:cs="Times New Roman"/>
          <w:b/>
          <w:sz w:val="24"/>
          <w:szCs w:val="24"/>
          <w:highlight w:val="white"/>
        </w:rPr>
      </w:pPr>
      <w:r w:rsidRPr="0025528F">
        <w:rPr>
          <w:rFonts w:ascii="Times New Roman" w:eastAsia="Times New Roman" w:hAnsi="Times New Roman" w:cs="Times New Roman"/>
          <w:b/>
          <w:sz w:val="24"/>
          <w:szCs w:val="24"/>
          <w:highlight w:val="white"/>
        </w:rPr>
        <w:lastRenderedPageBreak/>
        <w:t>§ 19</w:t>
      </w:r>
    </w:p>
    <w:p w14:paraId="255B325A"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Zasady bezpiecznych relacji z dzieckiem dostosowane są do realiów funkcjonowania Poradni i dotyczą następujących obszarów:</w:t>
      </w:r>
    </w:p>
    <w:p w14:paraId="36A75A52"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kontakt fizyczny z dzieckiem</w:t>
      </w:r>
      <w:r w:rsidRPr="0025528F">
        <w:rPr>
          <w:rFonts w:ascii="Times New Roman" w:eastAsia="Times New Roman" w:hAnsi="Times New Roman" w:cs="Times New Roman"/>
          <w:sz w:val="24"/>
          <w:szCs w:val="24"/>
        </w:rPr>
        <w:t xml:space="preserve"> - przykładowe formy takiego kontaktu to:</w:t>
      </w:r>
    </w:p>
    <w:p w14:paraId="4D40DB6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reagowanie na potrzeby emocjonalne, szczególnie dziecka młodszego np. poprzez przytulenie się do dorosłego, </w:t>
      </w:r>
      <w:proofErr w:type="spellStart"/>
      <w:r w:rsidRPr="0025528F">
        <w:rPr>
          <w:rFonts w:ascii="Times New Roman" w:eastAsia="Times New Roman" w:hAnsi="Times New Roman" w:cs="Times New Roman"/>
          <w:sz w:val="24"/>
          <w:szCs w:val="24"/>
        </w:rPr>
        <w:t>etc</w:t>
      </w:r>
      <w:proofErr w:type="spellEnd"/>
      <w:r w:rsidRPr="0025528F">
        <w:rPr>
          <w:rFonts w:ascii="Times New Roman" w:eastAsia="Times New Roman" w:hAnsi="Times New Roman" w:cs="Times New Roman"/>
          <w:sz w:val="24"/>
          <w:szCs w:val="24"/>
        </w:rPr>
        <w:t>; kontakty tego typu powinny mieć miejsce zawsze za zgodą lub z inicjatywy małoletniego najlepiej w obecności osób trzecich, przestrzeniach otwartych, pomieszczeniach monitorowanych, co w razie wątpliwości służyć powinno ich obiektywizacji,</w:t>
      </w:r>
    </w:p>
    <w:p w14:paraId="4C2DA934"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stanowcze interwencje wychowawcze prowadzone w bezpośrednim kontakcie fizycznym, są dopuszczalne w sytuacjach, gdy zachowanie dziecka nosi znamiona agresji:</w:t>
      </w:r>
    </w:p>
    <w:p w14:paraId="0EC0FEDE"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zagraża własnemu życiu lub zdrowiu,</w:t>
      </w:r>
    </w:p>
    <w:p w14:paraId="1CFE4F5C"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zagraża zdrowiu lub życiu kogoś z otoczenia,</w:t>
      </w:r>
    </w:p>
    <w:p w14:paraId="6337458D" w14:textId="77777777"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podejmuje próby dewastacji mienia,</w:t>
      </w:r>
    </w:p>
    <w:p w14:paraId="5A7416DA" w14:textId="77777777" w:rsidR="00A318C3" w:rsidRPr="0025528F" w:rsidRDefault="00E471C1" w:rsidP="00A65085">
      <w:pPr>
        <w:ind w:left="184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 przy tym dziecko nie reaguje na polecenia słowne pracownika, wówczas pracownik, pod którego opieką jest dziecko może rozdzielić zwaśnionych, przytrzymać w bezpieczny sposób,</w:t>
      </w:r>
    </w:p>
    <w:p w14:paraId="329D80DD"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bezpośredni kontakt fizyczny jest również uprawniony w sytuacji, gdy konieczne jest podjęcie działań z zakresu pomocy przedmedycznej (działania ratunkowe związane z udzieleniem pierwszej pomocy), zagrożenia lub paniki spowodowanej czynnikami zewnętrznymi (pożar, intensywne zjawiska atmosferyczne, niebezpieczne zachowania osób trzecich itp.),</w:t>
      </w:r>
    </w:p>
    <w:p w14:paraId="5F6565B1"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niedopuszczalne są intencjonalne zachowania wzbudzające poczucie zagrożenia lub noszące znamiona:</w:t>
      </w:r>
    </w:p>
    <w:p w14:paraId="4FFB151C" w14:textId="55FECC24" w:rsidR="00A318C3" w:rsidRPr="0025528F" w:rsidRDefault="00E471C1">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przemocy fizycznej (np. popychanie, uderzanie, wykręcanie rąk, duszenie, kopanie, szarpanie, spoliczkowanie, etc.),</w:t>
      </w:r>
    </w:p>
    <w:p w14:paraId="500C8258" w14:textId="2AEA6D80" w:rsidR="0025528F" w:rsidRPr="0025528F" w:rsidRDefault="00E471C1" w:rsidP="00505FFE">
      <w:pPr>
        <w:ind w:left="25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sz w:val="14"/>
          <w:szCs w:val="14"/>
        </w:rPr>
        <w:t xml:space="preserve">        </w:t>
      </w:r>
      <w:proofErr w:type="spellStart"/>
      <w:r w:rsidRPr="0025528F">
        <w:rPr>
          <w:rFonts w:ascii="Times New Roman" w:eastAsia="Times New Roman" w:hAnsi="Times New Roman" w:cs="Times New Roman"/>
          <w:sz w:val="24"/>
          <w:szCs w:val="24"/>
        </w:rPr>
        <w:t>seksualizacji</w:t>
      </w:r>
      <w:proofErr w:type="spellEnd"/>
      <w:r w:rsidRPr="0025528F">
        <w:rPr>
          <w:rFonts w:ascii="Times New Roman" w:eastAsia="Times New Roman" w:hAnsi="Times New Roman" w:cs="Times New Roman"/>
          <w:sz w:val="24"/>
          <w:szCs w:val="24"/>
        </w:rPr>
        <w:t xml:space="preserve"> relacji (obcowanie płciowe i inne czynności seksualne);</w:t>
      </w:r>
    </w:p>
    <w:p w14:paraId="0AF14C34"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komunikacja werbalna z dzieckiem</w:t>
      </w:r>
      <w:r w:rsidRPr="0025528F">
        <w:rPr>
          <w:rFonts w:ascii="Times New Roman" w:eastAsia="Times New Roman" w:hAnsi="Times New Roman" w:cs="Times New Roman"/>
          <w:sz w:val="24"/>
          <w:szCs w:val="24"/>
        </w:rPr>
        <w:t xml:space="preserve"> – nie można:</w:t>
      </w:r>
    </w:p>
    <w:p w14:paraId="66051F62"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wzbudzać w dziecku poczucia zagrożenia (groźby, wyzwiska, krzyk),</w:t>
      </w:r>
    </w:p>
    <w:p w14:paraId="6D91F127"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obniżać, niszczyć poczucia wartości (np. wyzwiska, krzyk, reakcja nieadekwatna do sytuacji, wzbudzanie poczucia winy),</w:t>
      </w:r>
    </w:p>
    <w:p w14:paraId="12DD5D5B"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upokarzać (publiczne wyszydzanie, ośmieszanie),</w:t>
      </w:r>
    </w:p>
    <w:p w14:paraId="4C19E8C2" w14:textId="4D810345" w:rsidR="0025528F"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naruszać granic (niezachowywanie odpowiedniego dystansu, obcesowość, podteksty o charakterze erotycznym);</w:t>
      </w:r>
    </w:p>
    <w:p w14:paraId="190345DA"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równe traktowanie</w:t>
      </w:r>
      <w:r w:rsidRPr="0025528F">
        <w:rPr>
          <w:rFonts w:ascii="Times New Roman" w:eastAsia="Times New Roman" w:hAnsi="Times New Roman" w:cs="Times New Roman"/>
          <w:sz w:val="24"/>
          <w:szCs w:val="24"/>
        </w:rPr>
        <w:t>, w tym obszarze niedozwolone jest:</w:t>
      </w:r>
    </w:p>
    <w:p w14:paraId="2D9B7AD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wyłączne skupianie uwagi na wybranych dzieciach z jednoczesnym ignorowaniem potrzeb innych,</w:t>
      </w:r>
    </w:p>
    <w:p w14:paraId="40C437E3"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nieuzasadnione dawanie przywilejów tylko wybranym i pozbawianie ich pozostałych,</w:t>
      </w:r>
    </w:p>
    <w:p w14:paraId="42A0D8A1"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nierówne i niesprawiedliwe przydzielanie zadań – nieadekwatne do możliwości i wieku,</w:t>
      </w:r>
    </w:p>
    <w:p w14:paraId="2FA3782C"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zwalnianie z wykonywania obowiązków – w nieuzasadnionych sytuacjach,</w:t>
      </w:r>
    </w:p>
    <w:p w14:paraId="2D46081A"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godzenie się, brak reakcji na nieformalną hierarchię grupową,</w:t>
      </w:r>
    </w:p>
    <w:p w14:paraId="72B1984C"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f)</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dominacja w grupie przez negatywne jednostki, ustalanie przez nie i wdrażanie nieformalnych zasad,</w:t>
      </w:r>
    </w:p>
    <w:p w14:paraId="21461036" w14:textId="3AF098EF" w:rsidR="00A318C3"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g)</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przyzwolenie na wykorzystywanie młodszych i słabszych dzieci przez silniejsze;</w:t>
      </w:r>
    </w:p>
    <w:p w14:paraId="17E89F37" w14:textId="77777777" w:rsidR="00A318C3" w:rsidRPr="0025528F" w:rsidRDefault="00E471C1">
      <w:pPr>
        <w:spacing w:before="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kontakty bezpośrednie i online z dzieckiem</w:t>
      </w:r>
      <w:r w:rsidRPr="0025528F">
        <w:rPr>
          <w:rFonts w:ascii="Times New Roman" w:eastAsia="Times New Roman" w:hAnsi="Times New Roman" w:cs="Times New Roman"/>
          <w:sz w:val="24"/>
          <w:szCs w:val="24"/>
        </w:rPr>
        <w:t xml:space="preserve"> poza Poradnią powinny być:</w:t>
      </w:r>
    </w:p>
    <w:p w14:paraId="5230D247"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ściśle powiązane z wykonywaniem obowiązków służbowych,</w:t>
      </w:r>
    </w:p>
    <w:p w14:paraId="35FFCAB4" w14:textId="3D27883A"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dokumentowane (zapisy w dokumentacji dziecka, możliwość wykonania kopii/wydruku korespondencji),</w:t>
      </w:r>
    </w:p>
    <w:p w14:paraId="31103E39"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odbywać się w miarę możliwości z wykorzystaniem sprzętu służbowego,</w:t>
      </w:r>
    </w:p>
    <w:p w14:paraId="61E18A13" w14:textId="4D5238C8" w:rsidR="00A318C3" w:rsidRPr="0025528F" w:rsidRDefault="00E471C1" w:rsidP="000028E8">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niedopuszczalne jest utrzymywanie takich kontaktów celem zaspokojenia przez dorosłego własnych potrzeb społecznych lub emocjonalnych, namawiania do </w:t>
      </w:r>
      <w:proofErr w:type="spellStart"/>
      <w:r w:rsidRPr="0025528F">
        <w:rPr>
          <w:rFonts w:ascii="Times New Roman" w:eastAsia="Times New Roman" w:hAnsi="Times New Roman" w:cs="Times New Roman"/>
          <w:sz w:val="24"/>
          <w:szCs w:val="24"/>
        </w:rPr>
        <w:t>zachowań</w:t>
      </w:r>
      <w:proofErr w:type="spellEnd"/>
      <w:r w:rsidRPr="0025528F">
        <w:rPr>
          <w:rFonts w:ascii="Times New Roman" w:eastAsia="Times New Roman" w:hAnsi="Times New Roman" w:cs="Times New Roman"/>
          <w:sz w:val="24"/>
          <w:szCs w:val="24"/>
        </w:rPr>
        <w:t xml:space="preserve"> niezgodnych z prawem, dających poczucie bycia faworyzowanym, wyróżnianym;</w:t>
      </w:r>
    </w:p>
    <w:p w14:paraId="247AF616" w14:textId="77777777" w:rsidR="00A318C3" w:rsidRPr="0025528F" w:rsidRDefault="00E471C1" w:rsidP="00A65085">
      <w:pPr>
        <w:spacing w:before="240"/>
        <w:ind w:left="851" w:hanging="491"/>
        <w:jc w:val="both"/>
        <w:rPr>
          <w:rFonts w:ascii="Times New Roman" w:eastAsia="Times New Roman" w:hAnsi="Times New Roman" w:cs="Times New Roman"/>
          <w:b/>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 xml:space="preserve">ewentualna pomoc w czynnościach higieniczno-pielęgnacyjnych </w:t>
      </w:r>
      <w:r w:rsidRPr="0025528F">
        <w:rPr>
          <w:rFonts w:ascii="Times New Roman" w:eastAsia="Times New Roman" w:hAnsi="Times New Roman" w:cs="Times New Roman"/>
          <w:sz w:val="24"/>
          <w:szCs w:val="24"/>
        </w:rPr>
        <w:t>(jeśli pracownik Poradni się jej podejmie)</w:t>
      </w:r>
      <w:r w:rsidRPr="0025528F">
        <w:rPr>
          <w:rFonts w:ascii="Times New Roman" w:eastAsia="Times New Roman" w:hAnsi="Times New Roman" w:cs="Times New Roman"/>
          <w:b/>
          <w:sz w:val="24"/>
          <w:szCs w:val="24"/>
        </w:rPr>
        <w:t>:</w:t>
      </w:r>
    </w:p>
    <w:p w14:paraId="1C3F752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ma służyć przede wszystkim higienie osobistej i zdrowiu,</w:t>
      </w:r>
    </w:p>
    <w:p w14:paraId="497DED66"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powinna być wykonywana w odpowiednich warunkach zapewniających uszanowanie intymności w tego typu czynnościach,</w:t>
      </w:r>
    </w:p>
    <w:p w14:paraId="7F093D8A"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c)</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niedozwolone są zachowania obcesowe naruszające prywatność i intymność,</w:t>
      </w:r>
    </w:p>
    <w:p w14:paraId="208ACF05"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d)</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aktywność pracownika powinna być poprzedzona zgodą dziecka, a jej zasadność powinna być uzależniona od stopnia samodzielności dziecka i wcześniej z nim omówiona,</w:t>
      </w:r>
    </w:p>
    <w:p w14:paraId="6A743388" w14:textId="06611492" w:rsidR="00A318C3" w:rsidRPr="0025528F" w:rsidRDefault="00E471C1" w:rsidP="000028E8">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e)</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06E9D9C7" w14:textId="445BBB27" w:rsidR="00A318C3" w:rsidRPr="0025528F" w:rsidRDefault="00E471C1" w:rsidP="00A65085">
      <w:pPr>
        <w:spacing w:before="240"/>
        <w:ind w:left="851" w:hanging="567"/>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00A65085">
        <w:rPr>
          <w:rFonts w:ascii="Times New Roman" w:eastAsia="Times New Roman" w:hAnsi="Times New Roman" w:cs="Times New Roman"/>
          <w:sz w:val="14"/>
          <w:szCs w:val="14"/>
        </w:rPr>
        <w:t xml:space="preserve"> </w:t>
      </w:r>
      <w:r w:rsidRPr="0025528F">
        <w:rPr>
          <w:rFonts w:ascii="Times New Roman" w:eastAsia="Times New Roman" w:hAnsi="Times New Roman" w:cs="Times New Roman"/>
          <w:b/>
          <w:sz w:val="24"/>
          <w:szCs w:val="24"/>
        </w:rPr>
        <w:t>dyscyplinowanie dziecka</w:t>
      </w:r>
      <w:r w:rsidRPr="0025528F">
        <w:rPr>
          <w:rFonts w:ascii="Times New Roman" w:eastAsia="Times New Roman" w:hAnsi="Times New Roman" w:cs="Times New Roman"/>
          <w:sz w:val="24"/>
          <w:szCs w:val="24"/>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545453F3" w14:textId="77777777" w:rsidR="00A318C3" w:rsidRPr="0025528F" w:rsidRDefault="00E471C1">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a)</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fizycznej (agresja, stosowanie kar fizycznych, środków przymusu bezpośredniego, krępowanie, izolowanie; uniemożliwianie realizacji podstawowych potrzeb fizjologicznych itp., prace fizyczne nieadekwatne do możliwości, dopuszczanie się </w:t>
      </w:r>
      <w:proofErr w:type="spellStart"/>
      <w:r w:rsidRPr="0025528F">
        <w:rPr>
          <w:rFonts w:ascii="Times New Roman" w:eastAsia="Times New Roman" w:hAnsi="Times New Roman" w:cs="Times New Roman"/>
          <w:sz w:val="24"/>
          <w:szCs w:val="24"/>
        </w:rPr>
        <w:t>zachowań</w:t>
      </w:r>
      <w:proofErr w:type="spellEnd"/>
      <w:r w:rsidRPr="0025528F">
        <w:rPr>
          <w:rFonts w:ascii="Times New Roman" w:eastAsia="Times New Roman" w:hAnsi="Times New Roman" w:cs="Times New Roman"/>
          <w:sz w:val="24"/>
          <w:szCs w:val="24"/>
        </w:rPr>
        <w:t xml:space="preserve"> o charakterze seksualnym),</w:t>
      </w:r>
    </w:p>
    <w:p w14:paraId="32069E80" w14:textId="06124FB5" w:rsidR="00A318C3" w:rsidRPr="0025528F" w:rsidRDefault="00E471C1" w:rsidP="00505FFE">
      <w:pPr>
        <w:ind w:left="180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b)</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psychicznej (dominacja poprzez krzyk, groźby, wzbudzanie poczucia winy, naruszanie poczucia własnej wartości, lekceważenie potrzeb psychicznych np. bezpieczeństwa, przynależności, miłości, zachowania wzbudzające strach i obawy o życie własne i rodziny). </w:t>
      </w:r>
    </w:p>
    <w:p w14:paraId="42FB66FF"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20</w:t>
      </w:r>
    </w:p>
    <w:p w14:paraId="41AB1DF4" w14:textId="77777777" w:rsidR="00A318C3" w:rsidRPr="00505FFE" w:rsidRDefault="00E471C1" w:rsidP="00505FFE">
      <w:pPr>
        <w:spacing w:line="240" w:lineRule="auto"/>
        <w:ind w:left="720" w:hanging="360"/>
        <w:jc w:val="both"/>
        <w:rPr>
          <w:rFonts w:ascii="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hAnsi="Times New Roman" w:cs="Times New Roman"/>
          <w:sz w:val="14"/>
          <w:szCs w:val="14"/>
        </w:rPr>
        <w:t xml:space="preserve">  </w:t>
      </w:r>
      <w:r w:rsidRPr="0025528F">
        <w:rPr>
          <w:rFonts w:ascii="Times New Roman" w:hAnsi="Times New Roman" w:cs="Times New Roman"/>
          <w:sz w:val="14"/>
          <w:szCs w:val="14"/>
        </w:rPr>
        <w:tab/>
      </w:r>
      <w:r w:rsidRPr="00505FFE">
        <w:rPr>
          <w:rFonts w:ascii="Times New Roman" w:hAnsi="Times New Roman" w:cs="Times New Roman"/>
          <w:sz w:val="24"/>
          <w:szCs w:val="24"/>
        </w:rPr>
        <w:t>Za niewłaściwe traktuje się następujące zachowania pomiędzy dziećmi:</w:t>
      </w:r>
    </w:p>
    <w:p w14:paraId="5CA8E0E5"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a)  </w:t>
      </w:r>
      <w:r w:rsidRPr="00505FFE">
        <w:rPr>
          <w:rFonts w:ascii="Times New Roman" w:hAnsi="Times New Roman" w:cs="Times New Roman"/>
          <w:sz w:val="24"/>
          <w:szCs w:val="24"/>
        </w:rPr>
        <w:tab/>
        <w:t>krzyczenie, lekceważenie, obrażanie, wyśmiewanie, wykluczanie z grupy,</w:t>
      </w:r>
    </w:p>
    <w:p w14:paraId="55C8A76D"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b)  </w:t>
      </w:r>
      <w:r w:rsidRPr="00505FFE">
        <w:rPr>
          <w:rFonts w:ascii="Times New Roman" w:hAnsi="Times New Roman" w:cs="Times New Roman"/>
          <w:sz w:val="24"/>
          <w:szCs w:val="24"/>
        </w:rPr>
        <w:tab/>
        <w:t>używanie języka nienawiści tzw. hejtu,</w:t>
      </w:r>
    </w:p>
    <w:p w14:paraId="0DCBF291"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c)  </w:t>
      </w:r>
      <w:r w:rsidRPr="00505FFE">
        <w:rPr>
          <w:rFonts w:ascii="Times New Roman" w:hAnsi="Times New Roman" w:cs="Times New Roman"/>
          <w:sz w:val="24"/>
          <w:szCs w:val="24"/>
        </w:rPr>
        <w:tab/>
        <w:t>bicie, szturchanie, popychanie ani w inny sposób naruszanie nietykalności fizycznej i używanie jakiejkolwiek formy przemocy,</w:t>
      </w:r>
    </w:p>
    <w:p w14:paraId="642562B7"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d)  </w:t>
      </w:r>
      <w:r w:rsidRPr="00505FFE">
        <w:rPr>
          <w:rFonts w:ascii="Times New Roman" w:hAnsi="Times New Roman" w:cs="Times New Roman"/>
          <w:sz w:val="24"/>
          <w:szCs w:val="24"/>
        </w:rPr>
        <w:tab/>
        <w:t>nagrywanie, rozpowszechnianie wizerunku bez wyraźnej zgody,</w:t>
      </w:r>
    </w:p>
    <w:p w14:paraId="0948EF9C"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e)  </w:t>
      </w:r>
      <w:r w:rsidRPr="00505FFE">
        <w:rPr>
          <w:rFonts w:ascii="Times New Roman" w:hAnsi="Times New Roman" w:cs="Times New Roman"/>
          <w:sz w:val="24"/>
          <w:szCs w:val="24"/>
        </w:rPr>
        <w:tab/>
        <w:t>wyrażanie negatywnych, prześmiewczych komentarzy na temat zachowania, pracy, wyglądu,</w:t>
      </w:r>
    </w:p>
    <w:p w14:paraId="4E1CE114"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f)   </w:t>
      </w:r>
      <w:r w:rsidRPr="00505FFE">
        <w:rPr>
          <w:rFonts w:ascii="Times New Roman" w:hAnsi="Times New Roman" w:cs="Times New Roman"/>
          <w:sz w:val="24"/>
          <w:szCs w:val="24"/>
        </w:rPr>
        <w:tab/>
        <w:t>zabieranie, ukrywanie rzeczy innych osób,</w:t>
      </w:r>
    </w:p>
    <w:p w14:paraId="44F398F4" w14:textId="77777777" w:rsidR="00A318C3" w:rsidRPr="00505FFE" w:rsidRDefault="00E471C1" w:rsidP="005E1A6E">
      <w:pPr>
        <w:spacing w:after="240" w:line="240" w:lineRule="auto"/>
        <w:ind w:left="1420" w:hanging="360"/>
        <w:jc w:val="both"/>
        <w:rPr>
          <w:rFonts w:ascii="Times New Roman" w:hAnsi="Times New Roman" w:cs="Times New Roman"/>
          <w:sz w:val="24"/>
          <w:szCs w:val="24"/>
        </w:rPr>
      </w:pPr>
      <w:r w:rsidRPr="00505FFE">
        <w:rPr>
          <w:rFonts w:ascii="Times New Roman" w:hAnsi="Times New Roman" w:cs="Times New Roman"/>
          <w:sz w:val="24"/>
          <w:szCs w:val="24"/>
        </w:rPr>
        <w:t xml:space="preserve">g)  </w:t>
      </w:r>
      <w:r w:rsidRPr="00505FFE">
        <w:rPr>
          <w:rFonts w:ascii="Times New Roman" w:hAnsi="Times New Roman" w:cs="Times New Roman"/>
          <w:sz w:val="24"/>
          <w:szCs w:val="24"/>
        </w:rPr>
        <w:tab/>
        <w:t>spożywanie alkoholu, wyrobów tytoniowych, nielegalnych substancji, zachęcanie do ich spożycia.</w:t>
      </w:r>
    </w:p>
    <w:p w14:paraId="4156AFC3" w14:textId="5EB16C43" w:rsidR="00505FFE" w:rsidRDefault="00E471C1" w:rsidP="00A65085">
      <w:pPr>
        <w:spacing w:before="240" w:after="240"/>
        <w:ind w:left="709" w:hanging="283"/>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 Wszelkie przejawy przemocy, agresji, w tym fizycznej, na szkodę małoletniego ze strony innego małoletniego powinny być niezwłocznie przerwane przez pracownika lub inne osoby będące świadkami incydentu.</w:t>
      </w:r>
      <w:r w:rsidR="00505FFE">
        <w:rPr>
          <w:rFonts w:ascii="Times New Roman" w:eastAsia="Times New Roman" w:hAnsi="Times New Roman" w:cs="Times New Roman"/>
          <w:sz w:val="24"/>
          <w:szCs w:val="24"/>
        </w:rPr>
        <w:br w:type="page"/>
      </w:r>
    </w:p>
    <w:p w14:paraId="35A1AE8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7</w:t>
      </w:r>
    </w:p>
    <w:p w14:paraId="16B106A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Zasady ochrony wizerunku dziecka</w:t>
      </w:r>
    </w:p>
    <w:p w14:paraId="2057E797"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21</w:t>
      </w:r>
    </w:p>
    <w:p w14:paraId="675C5FEC"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Poradnia zapewnia standardy ochrony danych osobowych dzieci zgodnie z obowiązującymi przepisami prawa, w tym z wewnętrznymi regulacjami i Polityką ochrony danych osobowych.</w:t>
      </w:r>
    </w:p>
    <w:p w14:paraId="5DD8D94B"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Poradnia uznając prawo dziecka do prywatności i ochrony dóbr osobistych, zapewnia ochronę wizerunku dziecka.</w:t>
      </w:r>
    </w:p>
    <w:p w14:paraId="6314F60C"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Zasady ochrony wizerunku dziecka określa załącznik nr 7.</w:t>
      </w:r>
    </w:p>
    <w:p w14:paraId="36302877"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708D2B9A" w14:textId="77777777" w:rsidR="00A318C3" w:rsidRPr="0025528F" w:rsidRDefault="00A318C3">
      <w:pPr>
        <w:spacing w:line="256" w:lineRule="auto"/>
        <w:rPr>
          <w:rFonts w:ascii="Times New Roman" w:eastAsia="Times New Roman" w:hAnsi="Times New Roman" w:cs="Times New Roman"/>
          <w:b/>
          <w:sz w:val="24"/>
          <w:szCs w:val="24"/>
        </w:rPr>
      </w:pPr>
    </w:p>
    <w:p w14:paraId="72CEB2FF"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7EB5CACE"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24FE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8</w:t>
      </w:r>
      <w:r w:rsidRPr="0025528F">
        <w:rPr>
          <w:rFonts w:ascii="Times New Roman" w:eastAsia="Times New Roman" w:hAnsi="Times New Roman" w:cs="Times New Roman"/>
          <w:b/>
          <w:sz w:val="24"/>
          <w:szCs w:val="24"/>
        </w:rPr>
        <w:br/>
        <w:t xml:space="preserve"> Zasady bezpiecznego korzystania z Internetu, urządzeń elektronicznych i reagowania w przypadku stwierdzenia lub podejrzenia cyberprzemocy</w:t>
      </w:r>
    </w:p>
    <w:p w14:paraId="682F14C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22</w:t>
      </w:r>
    </w:p>
    <w:p w14:paraId="713CC5F2"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Poradnia nie zapewnia dzieciom wolnego dostępu do Internetu, natomiast zapewnia dostęp do Internetu jedynie podczas zajęć ze specjalistą. Poradnia podejmuje działania zabezpieczające dzieci przed dostępem do treści, które mogą stanowić zagrożenie dla ich prawidłowego rozwoju; w szczególności stosuje i aktualizuje oprogramowanie zabezpieczające, filtrujące treści.</w:t>
      </w:r>
    </w:p>
    <w:p w14:paraId="4382C2D5"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23</w:t>
      </w:r>
    </w:p>
    <w:p w14:paraId="6B2CF9FA" w14:textId="554FB0FE" w:rsidR="00A318C3" w:rsidRPr="0025528F" w:rsidRDefault="00E471C1" w:rsidP="00A65085">
      <w:pPr>
        <w:ind w:left="42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Na terenie Poradni podczas zajęć ze specjalistami ewentualny dostęp małoletniego do</w:t>
      </w:r>
      <w:r w:rsidR="00A65085">
        <w:rPr>
          <w:rFonts w:ascii="Times New Roman" w:eastAsia="Times New Roman" w:hAnsi="Times New Roman" w:cs="Times New Roman"/>
          <w:sz w:val="24"/>
          <w:szCs w:val="24"/>
        </w:rPr>
        <w:t xml:space="preserve"> </w:t>
      </w:r>
      <w:r w:rsidRPr="0025528F">
        <w:rPr>
          <w:rFonts w:ascii="Times New Roman" w:eastAsia="Times New Roman" w:hAnsi="Times New Roman" w:cs="Times New Roman"/>
          <w:sz w:val="24"/>
          <w:szCs w:val="24"/>
        </w:rPr>
        <w:t>Internetu możliwy jest wyłącznie pod nadzorem pracownika, który czuwa nad bezpieczeństwem korzystania z Internetu przez dzieci.</w:t>
      </w:r>
    </w:p>
    <w:p w14:paraId="377ECD9A"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24</w:t>
      </w:r>
    </w:p>
    <w:p w14:paraId="16A26870" w14:textId="556835E1" w:rsidR="00A318C3" w:rsidRPr="0025528F" w:rsidRDefault="00E471C1">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Poradnia zapewnia, aby sieć internetowa była zabezpieczona przed niebezpiecznymi treściami, instalując i aktualizując odpowiednie, nowoczesne oprogramowanie. Zapewnia na wszystkich urządzeniach w Poradni z dostępem do Internetu, z których korzystają dzieci pod opieką specjalistów Poradni, zainstalowane i aktualizowane:</w:t>
      </w:r>
    </w:p>
    <w:p w14:paraId="6F8D3BD8"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filtrujące treści internetowe,</w:t>
      </w:r>
    </w:p>
    <w:p w14:paraId="183DBF4A"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antywirusowe,</w:t>
      </w:r>
    </w:p>
    <w:p w14:paraId="13E02A11"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oprogramowanie antyspamowe,</w:t>
      </w:r>
    </w:p>
    <w:p w14:paraId="19BA79C9" w14:textId="77777777" w:rsidR="00A318C3" w:rsidRPr="0025528F" w:rsidRDefault="00E471C1">
      <w:pPr>
        <w:ind w:left="14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firewall.</w:t>
      </w:r>
    </w:p>
    <w:p w14:paraId="21DEE2EC" w14:textId="0A0E78C7" w:rsidR="00A318C3" w:rsidRPr="0025528F" w:rsidRDefault="00E471C1">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Wymienione w ust. 1 oprogramowanie jest aktualizowane przez osobę</w:t>
      </w:r>
      <w:r w:rsidR="004455A4">
        <w:rPr>
          <w:rFonts w:ascii="Times New Roman" w:eastAsia="Times New Roman" w:hAnsi="Times New Roman" w:cs="Times New Roman"/>
          <w:sz w:val="24"/>
          <w:szCs w:val="24"/>
        </w:rPr>
        <w:t xml:space="preserve"> za to</w:t>
      </w:r>
      <w:r w:rsidRPr="0025528F">
        <w:rPr>
          <w:rFonts w:ascii="Times New Roman" w:eastAsia="Times New Roman" w:hAnsi="Times New Roman" w:cs="Times New Roman"/>
          <w:sz w:val="24"/>
          <w:szCs w:val="24"/>
        </w:rPr>
        <w:t xml:space="preserve"> odpowiedzialną w miarę potrzeb.</w:t>
      </w:r>
      <w:r w:rsidR="003A4A0E">
        <w:rPr>
          <w:rFonts w:ascii="Times New Roman" w:eastAsia="Times New Roman" w:hAnsi="Times New Roman" w:cs="Times New Roman"/>
          <w:sz w:val="24"/>
          <w:szCs w:val="24"/>
        </w:rPr>
        <w:t xml:space="preserve"> Zakazuje się pracy na urządzeniach z nieaktualnym oprogramowaniem antywirusowym.</w:t>
      </w:r>
    </w:p>
    <w:p w14:paraId="242A035F" w14:textId="1D0F30E8" w:rsidR="00A318C3" w:rsidRPr="008C3B36" w:rsidRDefault="00E471C1" w:rsidP="008C3B36">
      <w:pPr>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5E5EEF">
        <w:rPr>
          <w:rFonts w:ascii="Times New Roman" w:eastAsia="Times New Roman" w:hAnsi="Times New Roman" w:cs="Times New Roman"/>
          <w:sz w:val="24"/>
          <w:szCs w:val="24"/>
        </w:rPr>
        <w:t xml:space="preserve">Osoba </w:t>
      </w:r>
      <w:r w:rsidR="00D0089C" w:rsidRPr="005E5EEF">
        <w:rPr>
          <w:rFonts w:ascii="Times New Roman" w:eastAsia="Times New Roman" w:hAnsi="Times New Roman" w:cs="Times New Roman"/>
          <w:sz w:val="24"/>
          <w:szCs w:val="24"/>
        </w:rPr>
        <w:t>wyznaczona</w:t>
      </w:r>
      <w:r w:rsidR="004455A4" w:rsidRPr="005E5EEF">
        <w:rPr>
          <w:rFonts w:ascii="Times New Roman" w:eastAsia="Times New Roman" w:hAnsi="Times New Roman" w:cs="Times New Roman"/>
          <w:sz w:val="24"/>
          <w:szCs w:val="24"/>
        </w:rPr>
        <w:t xml:space="preserve"> </w:t>
      </w:r>
      <w:r w:rsidRPr="005E5EEF">
        <w:rPr>
          <w:rFonts w:ascii="Times New Roman" w:eastAsia="Times New Roman" w:hAnsi="Times New Roman" w:cs="Times New Roman"/>
          <w:sz w:val="24"/>
          <w:szCs w:val="24"/>
        </w:rPr>
        <w:t xml:space="preserve">przynajmniej raz na pół roku sprawdza, czy na urządzeniach podłączonych do Internetu nie znajdują się niebezpieczne treści. </w:t>
      </w:r>
      <w:r w:rsidR="005E5EEF" w:rsidRPr="005E5EEF">
        <w:rPr>
          <w:rFonts w:ascii="Times New Roman" w:eastAsia="Times New Roman" w:hAnsi="Times New Roman" w:cs="Times New Roman"/>
          <w:sz w:val="24"/>
          <w:szCs w:val="24"/>
        </w:rPr>
        <w:t>Jeśli pracownik znajdzie na komputerze niebezpieczne treści</w:t>
      </w:r>
      <w:r w:rsidR="005E5EEF" w:rsidRPr="005E5EEF">
        <w:rPr>
          <w:rFonts w:ascii="Times New Roman" w:eastAsia="Times New Roman" w:hAnsi="Times New Roman" w:cs="Times New Roman"/>
          <w:sz w:val="24"/>
          <w:szCs w:val="24"/>
        </w:rPr>
        <w:t xml:space="preserve"> niezwłocznie</w:t>
      </w:r>
      <w:r w:rsidR="005E5EEF" w:rsidRPr="005E5EEF">
        <w:rPr>
          <w:rFonts w:ascii="Times New Roman" w:eastAsia="Times New Roman" w:hAnsi="Times New Roman" w:cs="Times New Roman"/>
          <w:sz w:val="24"/>
          <w:szCs w:val="24"/>
        </w:rPr>
        <w:t xml:space="preserve"> informuje</w:t>
      </w:r>
      <w:r w:rsidR="005E5EEF" w:rsidRPr="005E5EEF">
        <w:rPr>
          <w:rFonts w:ascii="Times New Roman" w:eastAsia="Times New Roman" w:hAnsi="Times New Roman" w:cs="Times New Roman"/>
          <w:sz w:val="24"/>
          <w:szCs w:val="24"/>
        </w:rPr>
        <w:t xml:space="preserve"> </w:t>
      </w:r>
      <w:r w:rsidR="005E5EEF" w:rsidRPr="005E5EEF">
        <w:rPr>
          <w:rFonts w:ascii="Times New Roman" w:eastAsia="Times New Roman" w:hAnsi="Times New Roman" w:cs="Times New Roman"/>
          <w:sz w:val="24"/>
          <w:szCs w:val="24"/>
        </w:rPr>
        <w:t>o tym osobę odpowiedzialną za stan komputerów.</w:t>
      </w:r>
      <w:r w:rsidR="005E5EEF" w:rsidRPr="005E5EEF">
        <w:rPr>
          <w:rFonts w:ascii="Times New Roman" w:eastAsia="Times New Roman" w:hAnsi="Times New Roman" w:cs="Times New Roman"/>
          <w:sz w:val="24"/>
          <w:szCs w:val="24"/>
        </w:rPr>
        <w:t xml:space="preserve"> </w:t>
      </w:r>
      <w:r w:rsidRPr="005E5EEF">
        <w:rPr>
          <w:rFonts w:ascii="Times New Roman" w:eastAsia="Times New Roman" w:hAnsi="Times New Roman" w:cs="Times New Roman"/>
          <w:sz w:val="24"/>
          <w:szCs w:val="24"/>
        </w:rPr>
        <w:t>W przypadku znalezienia niebezpiecznych treści</w:t>
      </w:r>
      <w:r w:rsidR="00D0089C" w:rsidRPr="005E5EEF">
        <w:rPr>
          <w:rFonts w:ascii="Times New Roman" w:eastAsia="Times New Roman" w:hAnsi="Times New Roman" w:cs="Times New Roman"/>
          <w:sz w:val="24"/>
          <w:szCs w:val="24"/>
        </w:rPr>
        <w:t xml:space="preserve"> </w:t>
      </w:r>
      <w:r w:rsidR="005E5EEF" w:rsidRPr="005E5EEF">
        <w:rPr>
          <w:rFonts w:ascii="Times New Roman" w:eastAsia="Times New Roman" w:hAnsi="Times New Roman" w:cs="Times New Roman"/>
          <w:sz w:val="24"/>
          <w:szCs w:val="24"/>
        </w:rPr>
        <w:t xml:space="preserve">wyznaczony pracownik </w:t>
      </w:r>
      <w:r w:rsidR="00D0089C" w:rsidRPr="005E5EEF">
        <w:rPr>
          <w:rFonts w:ascii="Times New Roman" w:eastAsia="Times New Roman" w:hAnsi="Times New Roman" w:cs="Times New Roman"/>
          <w:sz w:val="24"/>
          <w:szCs w:val="24"/>
        </w:rPr>
        <w:t>usuwa je i</w:t>
      </w:r>
      <w:r w:rsidR="008C3B36">
        <w:rPr>
          <w:rFonts w:ascii="Times New Roman" w:eastAsia="Times New Roman" w:hAnsi="Times New Roman" w:cs="Times New Roman"/>
          <w:sz w:val="24"/>
          <w:szCs w:val="24"/>
        </w:rPr>
        <w:t xml:space="preserve"> jeśli jest to możliwe stara </w:t>
      </w:r>
      <w:r w:rsidRPr="005E5EEF">
        <w:rPr>
          <w:rFonts w:ascii="Times New Roman" w:eastAsia="Times New Roman" w:hAnsi="Times New Roman" w:cs="Times New Roman"/>
          <w:sz w:val="24"/>
          <w:szCs w:val="24"/>
        </w:rPr>
        <w:t>się ustalić, kto korzystał z komputera w czasie ich wprowadzenia.</w:t>
      </w:r>
      <w:r w:rsidR="005E5EEF" w:rsidRPr="005E5EEF">
        <w:rPr>
          <w:rFonts w:ascii="Times New Roman" w:eastAsia="Times New Roman" w:hAnsi="Times New Roman" w:cs="Times New Roman"/>
          <w:sz w:val="24"/>
          <w:szCs w:val="24"/>
        </w:rPr>
        <w:t xml:space="preserve"> Jeśli da się to ustalić wyznaczony </w:t>
      </w:r>
      <w:r w:rsidRPr="005E5EEF">
        <w:rPr>
          <w:rFonts w:ascii="Times New Roman" w:eastAsia="Times New Roman" w:hAnsi="Times New Roman" w:cs="Times New Roman"/>
          <w:sz w:val="24"/>
          <w:szCs w:val="24"/>
        </w:rPr>
        <w:t>pracownik przekazuje</w:t>
      </w:r>
      <w:r w:rsidR="005E5EEF" w:rsidRPr="005E5EEF">
        <w:rPr>
          <w:rFonts w:ascii="Times New Roman" w:eastAsia="Times New Roman" w:hAnsi="Times New Roman" w:cs="Times New Roman"/>
          <w:sz w:val="24"/>
          <w:szCs w:val="24"/>
        </w:rPr>
        <w:t xml:space="preserve"> te informacje</w:t>
      </w:r>
      <w:r w:rsidRPr="005E5EEF">
        <w:rPr>
          <w:rFonts w:ascii="Times New Roman" w:eastAsia="Times New Roman" w:hAnsi="Times New Roman" w:cs="Times New Roman"/>
          <w:sz w:val="24"/>
          <w:szCs w:val="24"/>
        </w:rPr>
        <w:t xml:space="preserve"> dyrektorowi, który</w:t>
      </w:r>
      <w:r w:rsidR="005E5EEF" w:rsidRPr="005E5EEF">
        <w:rPr>
          <w:rFonts w:ascii="Times New Roman" w:eastAsia="Times New Roman" w:hAnsi="Times New Roman" w:cs="Times New Roman"/>
          <w:sz w:val="24"/>
          <w:szCs w:val="24"/>
        </w:rPr>
        <w:t xml:space="preserve"> </w:t>
      </w:r>
      <w:r w:rsidRPr="005E5EEF">
        <w:rPr>
          <w:rFonts w:ascii="Times New Roman" w:eastAsia="Times New Roman" w:hAnsi="Times New Roman" w:cs="Times New Roman"/>
          <w:sz w:val="24"/>
          <w:szCs w:val="24"/>
        </w:rPr>
        <w:t>aranżuje dla dziecka</w:t>
      </w:r>
      <w:r w:rsidR="008C3B36">
        <w:rPr>
          <w:rFonts w:ascii="Times New Roman" w:eastAsia="Times New Roman" w:hAnsi="Times New Roman" w:cs="Times New Roman"/>
          <w:sz w:val="24"/>
          <w:szCs w:val="24"/>
        </w:rPr>
        <w:t xml:space="preserve">, które wprowadziło niebezpieczne treści, </w:t>
      </w:r>
      <w:r w:rsidRPr="005E5EEF">
        <w:rPr>
          <w:rFonts w:ascii="Times New Roman" w:eastAsia="Times New Roman" w:hAnsi="Times New Roman" w:cs="Times New Roman"/>
          <w:sz w:val="24"/>
          <w:szCs w:val="24"/>
        </w:rPr>
        <w:t xml:space="preserve"> rozmowę ze specjalistą, który prowadził z nim zajęcia.</w:t>
      </w:r>
    </w:p>
    <w:p w14:paraId="7AD00F4D"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25</w:t>
      </w:r>
    </w:p>
    <w:p w14:paraId="1AE7FB3B" w14:textId="77777777" w:rsidR="00A318C3" w:rsidRPr="0025528F" w:rsidRDefault="00E471C1">
      <w:pPr>
        <w:spacing w:before="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 przypadku stwierdzenia lub powzięcia informacji o występującej cyberprzemocy, pracownicy niezwłocznie reagują:</w:t>
      </w:r>
    </w:p>
    <w:p w14:paraId="509DBC75" w14:textId="4BCB8F90"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lastRenderedPageBreak/>
        <w:t>1)</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zgłaszając problem dyrektorowi, rodzicom; dyrektor po ocenie sytuacji, jeżeli zachodzi potrzeba, zawiadamia organy zewnętrzne (Policję, Sąd Opiekuńczy),</w:t>
      </w:r>
    </w:p>
    <w:p w14:paraId="4E53ACEB" w14:textId="5282414D" w:rsidR="00A318C3" w:rsidRPr="0025528F" w:rsidRDefault="00E471C1" w:rsidP="00A65085">
      <w:pPr>
        <w:spacing w:before="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00A65085">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sporządzając Kartę interwencji (załącznik nr 4),</w:t>
      </w:r>
    </w:p>
    <w:p w14:paraId="7B1D9A18" w14:textId="5D2E348F"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tworząc zespół specjalistów udzielający pomocy psychologiczno-pedagogicznej pokrzywdzonemu małoletniemu (a także małoletniemu będącemu sprawcą) we współpracy z rodzicami ww. małoletnich oraz instytucjami zewnętrznymi (wg potrzeb),</w:t>
      </w:r>
    </w:p>
    <w:p w14:paraId="39AD8C0C" w14:textId="25A483A7"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przypadku braku współpracy ze strony rodziców małoletniego podejrzanego lub będącego odpowiedzialnym za cyberprzemoc, dyrektor po dokonaniu oceny sytuacji i poinformowaniu rodziców, jeżeli zachodzi taka konieczność, powiadamia właściwe instytucje i organy (pomoc społeczną, policję, sąd rodzinny),</w:t>
      </w:r>
    </w:p>
    <w:p w14:paraId="51E26F9E" w14:textId="5C31E5DE" w:rsidR="00A318C3" w:rsidRPr="0025528F" w:rsidRDefault="00E471C1" w:rsidP="00A65085">
      <w:pPr>
        <w:spacing w:before="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00A65085">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podejmując działania profilaktyczne uwzględniające pojawiające się problemy związane m.in. z funkcjonowaniem uczniów w sieci Internet, cyberprzemocą.</w:t>
      </w:r>
    </w:p>
    <w:p w14:paraId="76E0D045"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29A2D909" w14:textId="77777777" w:rsidR="00A318C3" w:rsidRPr="0025528F" w:rsidRDefault="00A318C3">
      <w:pPr>
        <w:spacing w:line="256" w:lineRule="auto"/>
        <w:rPr>
          <w:rFonts w:ascii="Times New Roman" w:eastAsia="Times New Roman" w:hAnsi="Times New Roman" w:cs="Times New Roman"/>
          <w:b/>
          <w:sz w:val="24"/>
          <w:szCs w:val="24"/>
        </w:rPr>
      </w:pPr>
    </w:p>
    <w:p w14:paraId="676CEC62"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58B55BB1"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08B8B5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9</w:t>
      </w:r>
    </w:p>
    <w:p w14:paraId="446C5920"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Monitoring stosowania POLITYKI</w:t>
      </w:r>
    </w:p>
    <w:p w14:paraId="0BA3EB08"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26</w:t>
      </w:r>
    </w:p>
    <w:p w14:paraId="2A7C538C"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Osobami odpowiedzialnymi za monitoring i ewaluację POLITYKI w Poradni jest </w:t>
      </w:r>
      <w:r w:rsidRPr="0025528F">
        <w:rPr>
          <w:rFonts w:ascii="Times New Roman" w:eastAsia="Times New Roman" w:hAnsi="Times New Roman" w:cs="Times New Roman"/>
          <w:b/>
          <w:sz w:val="24"/>
          <w:szCs w:val="24"/>
        </w:rPr>
        <w:t>Zespół do spraw interwencji w przypadkach krzywdzenia dziecka</w:t>
      </w:r>
      <w:r w:rsidRPr="0025528F">
        <w:rPr>
          <w:rFonts w:ascii="Times New Roman" w:eastAsia="Times New Roman" w:hAnsi="Times New Roman" w:cs="Times New Roman"/>
          <w:sz w:val="24"/>
          <w:szCs w:val="24"/>
        </w:rPr>
        <w:t>.</w:t>
      </w:r>
    </w:p>
    <w:p w14:paraId="7E9DD9D4"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Zespół, o którym mowa w ust. 1, jest odpowiedzialny za:</w:t>
      </w:r>
    </w:p>
    <w:p w14:paraId="08BA8E28" w14:textId="2EF38ACF" w:rsidR="00A318C3" w:rsidRPr="0025528F" w:rsidRDefault="00E471C1" w:rsidP="00B46160">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00ED6B58">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monitorowane realizacji POLITYKI,</w:t>
      </w:r>
    </w:p>
    <w:p w14:paraId="77EC5CFC" w14:textId="6DD5BFC3" w:rsidR="00A318C3" w:rsidRPr="0025528F" w:rsidRDefault="00E471C1" w:rsidP="00ED6B58">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00ED6B58">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ocenę POLITYKI w celu zapewnienia jej dostosowania do aktualnych potrzeb oraz zgodności z obowiązującymi przepisami,</w:t>
      </w:r>
    </w:p>
    <w:p w14:paraId="41B82230" w14:textId="7E49E620" w:rsidR="00A318C3" w:rsidRPr="0025528F" w:rsidRDefault="00E471C1" w:rsidP="00B46160">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00B46160">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reagowanie na sygnały naruszenia POLITYKI,</w:t>
      </w:r>
    </w:p>
    <w:p w14:paraId="500461FB" w14:textId="77777777" w:rsidR="00A318C3" w:rsidRPr="0025528F" w:rsidRDefault="00E471C1" w:rsidP="00B46160">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przyjmowanie zgłoszeń o poprawkach do POLITYKI (od dzieci, rodziców, pracowników),</w:t>
      </w:r>
    </w:p>
    <w:p w14:paraId="532FAC28" w14:textId="77777777" w:rsidR="00A318C3" w:rsidRPr="0025528F" w:rsidRDefault="00E471C1" w:rsidP="0065187A">
      <w:pPr>
        <w:spacing w:before="240" w:after="240"/>
        <w:ind w:left="360" w:hanging="76"/>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proponowanie zmian w POLITYCE,</w:t>
      </w:r>
    </w:p>
    <w:p w14:paraId="66EC496E" w14:textId="77777777" w:rsidR="00A318C3" w:rsidRPr="0025528F" w:rsidRDefault="00E471C1" w:rsidP="0065187A">
      <w:pPr>
        <w:spacing w:before="240" w:after="240"/>
        <w:ind w:left="709" w:hanging="425"/>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prowadzenie </w:t>
      </w:r>
      <w:r w:rsidRPr="0025528F">
        <w:rPr>
          <w:rFonts w:ascii="Times New Roman" w:eastAsia="Times New Roman" w:hAnsi="Times New Roman" w:cs="Times New Roman"/>
          <w:sz w:val="24"/>
          <w:szCs w:val="24"/>
          <w:u w:val="single"/>
        </w:rPr>
        <w:t>Rejestru zgłoszeń dotyczących krzywdzenia dzieci (załącznik nr 8)</w:t>
      </w:r>
      <w:r w:rsidRPr="0025528F">
        <w:rPr>
          <w:rFonts w:ascii="Times New Roman" w:eastAsia="Times New Roman" w:hAnsi="Times New Roman" w:cs="Times New Roman"/>
          <w:sz w:val="24"/>
          <w:szCs w:val="24"/>
        </w:rPr>
        <w:t>, na podstawie Kart interwencji,</w:t>
      </w:r>
    </w:p>
    <w:p w14:paraId="11C9E511"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przygotowanie pracowników do stosowania POLITYKI,</w:t>
      </w:r>
    </w:p>
    <w:p w14:paraId="09658A6E"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8)</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ustalenie planu szkoleniowo-edukacyjnego,</w:t>
      </w:r>
    </w:p>
    <w:p w14:paraId="177C5BDB" w14:textId="77777777" w:rsidR="00A318C3" w:rsidRPr="0025528F" w:rsidRDefault="00E471C1" w:rsidP="0065187A">
      <w:pPr>
        <w:spacing w:before="240" w:after="240"/>
        <w:ind w:left="709" w:hanging="349"/>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9)</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ustalenie form prowadzenia szkoleń i form przygotowywanych dokumentów edukacyjnych,</w:t>
      </w:r>
    </w:p>
    <w:p w14:paraId="18DC9563"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10)</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koordynowanie szkoleń pracowników ze stosowania POLITYKI,</w:t>
      </w:r>
    </w:p>
    <w:p w14:paraId="615BAC9D"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szkolenie pracowników ze stosowania POLITYKI,</w:t>
      </w:r>
    </w:p>
    <w:p w14:paraId="14F9DEFA" w14:textId="77777777"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24"/>
          <w:szCs w:val="24"/>
        </w:rPr>
        <w:t>opracowywanie i przekazywanie materiałów edukacyjnych pracownikom,</w:t>
      </w:r>
    </w:p>
    <w:p w14:paraId="50EBCB6D" w14:textId="4F909668" w:rsidR="00A318C3" w:rsidRPr="0025528F" w:rsidRDefault="00E471C1" w:rsidP="0065187A">
      <w:pPr>
        <w:spacing w:before="240" w:after="240"/>
        <w:ind w:left="709" w:hanging="283"/>
        <w:jc w:val="both"/>
        <w:rPr>
          <w:rFonts w:ascii="Times New Roman" w:eastAsia="Times New Roman" w:hAnsi="Times New Roman" w:cs="Times New Roman"/>
          <w:sz w:val="24"/>
          <w:szCs w:val="24"/>
          <w:u w:val="single"/>
        </w:rPr>
      </w:pPr>
      <w:r w:rsidRPr="0025528F">
        <w:rPr>
          <w:rFonts w:ascii="Times New Roman" w:eastAsia="Times New Roman" w:hAnsi="Times New Roman" w:cs="Times New Roman"/>
          <w:sz w:val="24"/>
          <w:szCs w:val="24"/>
        </w:rPr>
        <w:t xml:space="preserve">13)odbierania od pracowników </w:t>
      </w:r>
      <w:r w:rsidRPr="0025528F">
        <w:rPr>
          <w:rFonts w:ascii="Times New Roman" w:eastAsia="Times New Roman" w:hAnsi="Times New Roman" w:cs="Times New Roman"/>
          <w:sz w:val="24"/>
          <w:szCs w:val="24"/>
          <w:u w:val="single"/>
        </w:rPr>
        <w:t>Oświadczenia o zapoznaniu się z POLITYKĄ i zobowiązaniu do jej stosowania (załącznik nr 11),</w:t>
      </w:r>
    </w:p>
    <w:p w14:paraId="00E7EDB1" w14:textId="55A17972"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14)</w:t>
      </w:r>
      <w:r w:rsidR="00E1597C">
        <w:rPr>
          <w:rFonts w:ascii="Times New Roman" w:eastAsia="Times New Roman" w:hAnsi="Times New Roman" w:cs="Times New Roman"/>
          <w:sz w:val="24"/>
          <w:szCs w:val="24"/>
        </w:rPr>
        <w:tab/>
      </w:r>
      <w:r w:rsidRPr="0025528F">
        <w:rPr>
          <w:rFonts w:ascii="Times New Roman" w:eastAsia="Times New Roman" w:hAnsi="Times New Roman" w:cs="Times New Roman"/>
          <w:sz w:val="24"/>
          <w:szCs w:val="24"/>
        </w:rPr>
        <w:t>zobowiązywania pracowników do uczestniczenia w szkoleniach,</w:t>
      </w:r>
    </w:p>
    <w:p w14:paraId="5C9651A7" w14:textId="5EBAC78D" w:rsidR="00A318C3" w:rsidRPr="0025528F" w:rsidRDefault="00E471C1">
      <w:pPr>
        <w:spacing w:before="240" w:after="240"/>
        <w:ind w:left="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15)</w:t>
      </w:r>
      <w:r w:rsidR="00E1597C">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dokumentowanie czynności notatkami służbowymi,</w:t>
      </w:r>
    </w:p>
    <w:p w14:paraId="0DC74FE9" w14:textId="3A8D75C6" w:rsidR="00A318C3" w:rsidRPr="0025528F" w:rsidRDefault="00E471C1" w:rsidP="00E1597C">
      <w:pPr>
        <w:spacing w:before="240" w:after="240"/>
        <w:ind w:left="851" w:hanging="491"/>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16)</w:t>
      </w:r>
      <w:r w:rsidR="00E1597C">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swojej wiedzy w temacie krzywdzenia dziecka, w tym przez dedykowane temu tematowi szkolenia.</w:t>
      </w:r>
    </w:p>
    <w:p w14:paraId="32514D3A" w14:textId="77777777" w:rsidR="00A318C3" w:rsidRPr="0025528F" w:rsidRDefault="00E471C1">
      <w:pPr>
        <w:spacing w:before="240" w:after="240"/>
        <w:ind w:left="560" w:hanging="280"/>
        <w:jc w:val="both"/>
        <w:rPr>
          <w:rFonts w:ascii="Times New Roman" w:eastAsia="Times New Roman" w:hAnsi="Times New Roman" w:cs="Times New Roman"/>
          <w:sz w:val="24"/>
          <w:szCs w:val="24"/>
          <w:u w:val="single"/>
        </w:rPr>
      </w:pPr>
      <w:r w:rsidRPr="0025528F">
        <w:rPr>
          <w:rFonts w:ascii="Times New Roman" w:eastAsia="Times New Roman" w:hAnsi="Times New Roman" w:cs="Times New Roman"/>
          <w:sz w:val="24"/>
          <w:szCs w:val="24"/>
        </w:rPr>
        <w:lastRenderedPageBreak/>
        <w:t>3.</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Zespół, o którym mowa w ust. 1, przeprowadza wśród pracowników raz na 24 miesiące, </w:t>
      </w:r>
      <w:r w:rsidRPr="0025528F">
        <w:rPr>
          <w:rFonts w:ascii="Times New Roman" w:eastAsia="Times New Roman" w:hAnsi="Times New Roman" w:cs="Times New Roman"/>
          <w:sz w:val="24"/>
          <w:szCs w:val="24"/>
          <w:u w:val="single"/>
        </w:rPr>
        <w:t>ankietę monitorującą poziom realizacji POLITYKI (załącznik nr 9).</w:t>
      </w:r>
    </w:p>
    <w:p w14:paraId="740C6AA8"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 ankiecie pracownicy mogą proponować zmiany w POLITYCE oraz wskazywać naruszenia POLITYKI w Poradni.</w:t>
      </w:r>
    </w:p>
    <w:p w14:paraId="1B649EE7" w14:textId="77777777" w:rsidR="00A318C3" w:rsidRPr="0025528F" w:rsidRDefault="00E471C1">
      <w:pPr>
        <w:spacing w:before="240" w:after="24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 xml:space="preserve">Zespół do spraw interwencji w przypadkach krzywdzenia dziecka dokonuje opracowania wypełnionych przez pracowników ankiet. Sporządza na tej podstawie pisemne </w:t>
      </w:r>
      <w:r w:rsidRPr="0025528F">
        <w:rPr>
          <w:rFonts w:ascii="Times New Roman" w:eastAsia="Times New Roman" w:hAnsi="Times New Roman" w:cs="Times New Roman"/>
          <w:sz w:val="24"/>
          <w:szCs w:val="24"/>
          <w:u w:val="single"/>
        </w:rPr>
        <w:t>Sprawozdanie (załącznik nr 10)</w:t>
      </w:r>
      <w:r w:rsidRPr="0025528F">
        <w:rPr>
          <w:rFonts w:ascii="Times New Roman" w:eastAsia="Times New Roman" w:hAnsi="Times New Roman" w:cs="Times New Roman"/>
          <w:sz w:val="24"/>
          <w:szCs w:val="24"/>
        </w:rPr>
        <w:t>.</w:t>
      </w:r>
    </w:p>
    <w:p w14:paraId="7E30BEBC" w14:textId="77777777" w:rsidR="00A318C3" w:rsidRPr="0025528F" w:rsidRDefault="00E471C1">
      <w:pPr>
        <w:spacing w:before="240" w:after="160"/>
        <w:ind w:left="560" w:hanging="28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Dyrektor wprowadza do POLITYKI niezbędne zmiany i ogłasza je w sposób przyjęty dla wprowadzenia w życie niniejszej POLITYKI pracownikom, dzieciom i ich rodzicom.</w:t>
      </w:r>
    </w:p>
    <w:p w14:paraId="2F1222B1"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27</w:t>
      </w:r>
    </w:p>
    <w:p w14:paraId="65C9A575"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 ramach monitoringu Zespół do spraw interwencji w przypadkach krzywdzenia dziecka odpowiedzialny za monitoring POLITYKI jest zobowiązany do wzięcia pod uwagę wszelkich sugestii klientów Poradni – rodziców oraz dzieci, odnoszących się do zasad niniejszej Polityki, o ile takie zostaną zgłoszone.</w:t>
      </w:r>
    </w:p>
    <w:p w14:paraId="03DD6C73" w14:textId="77777777" w:rsidR="00A318C3" w:rsidRPr="0025528F" w:rsidRDefault="00A318C3">
      <w:pPr>
        <w:spacing w:line="256" w:lineRule="auto"/>
        <w:rPr>
          <w:rFonts w:ascii="Times New Roman" w:eastAsia="Times New Roman" w:hAnsi="Times New Roman" w:cs="Times New Roman"/>
          <w:b/>
          <w:sz w:val="24"/>
          <w:szCs w:val="24"/>
        </w:rPr>
      </w:pPr>
    </w:p>
    <w:p w14:paraId="60961D51" w14:textId="77777777" w:rsidR="00A318C3" w:rsidRPr="0025528F" w:rsidRDefault="00E471C1">
      <w:pPr>
        <w:spacing w:before="240" w:after="240" w:line="256" w:lineRule="auto"/>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xml:space="preserve"> </w:t>
      </w:r>
    </w:p>
    <w:p w14:paraId="79EF8656"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501903E"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Rozdział 10</w:t>
      </w:r>
    </w:p>
    <w:p w14:paraId="5807963B"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Przepisy końcowe</w:t>
      </w:r>
    </w:p>
    <w:p w14:paraId="361B2B14" w14:textId="77777777" w:rsidR="00A318C3" w:rsidRPr="0025528F" w:rsidRDefault="00E471C1">
      <w:pPr>
        <w:spacing w:before="240" w:after="240"/>
        <w:jc w:val="center"/>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t>§ 28</w:t>
      </w:r>
    </w:p>
    <w:p w14:paraId="4B506958"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1.</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POLITYKA</w:t>
      </w:r>
      <w:r w:rsidRPr="0025528F">
        <w:rPr>
          <w:rFonts w:ascii="Times New Roman" w:eastAsia="Times New Roman" w:hAnsi="Times New Roman" w:cs="Times New Roman"/>
          <w:i/>
          <w:sz w:val="24"/>
          <w:szCs w:val="24"/>
        </w:rPr>
        <w:t xml:space="preserve"> </w:t>
      </w:r>
      <w:r w:rsidRPr="0025528F">
        <w:rPr>
          <w:rFonts w:ascii="Times New Roman" w:eastAsia="Times New Roman" w:hAnsi="Times New Roman" w:cs="Times New Roman"/>
          <w:sz w:val="24"/>
          <w:szCs w:val="24"/>
        </w:rPr>
        <w:t>wchodzi w życie z dniem jej ogłoszenia.</w:t>
      </w:r>
    </w:p>
    <w:p w14:paraId="66E62EF5"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2.</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Ogłoszenie następuje w sposób dostępny dla pracowników, w szczególności poprzez umieszczenie POLITYKI na tablicy ogłoszeń dla pracowników oraz poprzez przesłanie jej tekstu droga elektroniczną.</w:t>
      </w:r>
    </w:p>
    <w:p w14:paraId="27A44C9D"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3.</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Rodzice zostają poinformowani o wejściu w życie POLITYKI przez umieszczenie POLITYKI na tablicy ogłoszeń.</w:t>
      </w:r>
    </w:p>
    <w:p w14:paraId="651BF42E"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4.</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Dzieci zostają poinformowane o wejściu w życie POLITYKI przez umieszczenie POLITYKI na tablicy ogłoszeń. Dla dzieci zostaje ogłoszona skrócona wersja POLITYKI zawierająca istotne informacje dla małoletnich.</w:t>
      </w:r>
    </w:p>
    <w:p w14:paraId="7C737E0C" w14:textId="78A4F745"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5.</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Niezależnie od powyższy</w:t>
      </w:r>
      <w:r w:rsidR="00505FFE">
        <w:rPr>
          <w:rFonts w:ascii="Times New Roman" w:eastAsia="Times New Roman" w:hAnsi="Times New Roman" w:cs="Times New Roman"/>
          <w:sz w:val="24"/>
          <w:szCs w:val="24"/>
        </w:rPr>
        <w:t>ch</w:t>
      </w:r>
      <w:r w:rsidRPr="0025528F">
        <w:rPr>
          <w:rFonts w:ascii="Times New Roman" w:eastAsia="Times New Roman" w:hAnsi="Times New Roman" w:cs="Times New Roman"/>
          <w:sz w:val="24"/>
          <w:szCs w:val="24"/>
        </w:rPr>
        <w:t xml:space="preserve"> zasad ogłaszania POLITYKI zostaje ona udostępniona również poprzez zamieszczenie jej, wraz z wersją skróconą dla małoletnich, na stronie internetowej Poradni pod adresem www.ppp8.pl.</w:t>
      </w:r>
    </w:p>
    <w:p w14:paraId="75B77D6E"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6.</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Każdy pracownik ma obowiązek zapoznać się z POLITYKĄ, a znajomość jej treści potwierdza własnoręcznym podpisem. Oświadczenie pracownika przechowuje się w części B akt osobowych.</w:t>
      </w:r>
    </w:p>
    <w:p w14:paraId="1B53D488" w14:textId="77777777" w:rsidR="00A318C3" w:rsidRPr="0025528F" w:rsidRDefault="00E471C1">
      <w:pPr>
        <w:spacing w:before="240" w:after="240"/>
        <w:ind w:left="720" w:hanging="3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7.</w:t>
      </w:r>
      <w:r w:rsidRPr="0025528F">
        <w:rPr>
          <w:rFonts w:ascii="Times New Roman" w:eastAsia="Times New Roman" w:hAnsi="Times New Roman" w:cs="Times New Roman"/>
          <w:sz w:val="14"/>
          <w:szCs w:val="14"/>
        </w:rPr>
        <w:t xml:space="preserve">  </w:t>
      </w:r>
      <w:r w:rsidRPr="0025528F">
        <w:rPr>
          <w:rFonts w:ascii="Times New Roman" w:eastAsia="Times New Roman" w:hAnsi="Times New Roman" w:cs="Times New Roman"/>
          <w:sz w:val="14"/>
          <w:szCs w:val="14"/>
        </w:rPr>
        <w:tab/>
      </w:r>
      <w:r w:rsidRPr="0025528F">
        <w:rPr>
          <w:rFonts w:ascii="Times New Roman" w:eastAsia="Times New Roman" w:hAnsi="Times New Roman" w:cs="Times New Roman"/>
          <w:sz w:val="24"/>
          <w:szCs w:val="24"/>
        </w:rPr>
        <w:t>Wszelką dokumentację, w tym rejestr zgłoszeń dotyczących krzywdzenia dzieci, związaną z krzywdzeniem dzieci przechowuje się w specjalnych segregatorach umieszczonych w zamkniętej szafie w gabinecie dyrektora Poradni przy ul. Stępińskiej 6/8. Osobami uprawnionymi do prowadzenia i wglądu w ww. dokumentację jest dyrektor Poradni oraz członkowie Zespołu do spraw interwencji w przypadkach krzywdzenia dziecka. Dodatkowo dokumentację dotyczącą danego dziecka wkłada się również do jego dokumentacji.</w:t>
      </w:r>
    </w:p>
    <w:p w14:paraId="7A0D2AB6" w14:textId="77777777" w:rsidR="00A318C3" w:rsidRPr="0025528F" w:rsidRDefault="00A318C3">
      <w:pPr>
        <w:spacing w:line="256" w:lineRule="auto"/>
        <w:rPr>
          <w:rFonts w:ascii="Times New Roman" w:eastAsia="Times New Roman" w:hAnsi="Times New Roman" w:cs="Times New Roman"/>
          <w:sz w:val="24"/>
          <w:szCs w:val="24"/>
        </w:rPr>
      </w:pPr>
    </w:p>
    <w:p w14:paraId="662C88FE" w14:textId="77777777" w:rsidR="00A318C3" w:rsidRPr="0025528F" w:rsidRDefault="00E471C1">
      <w:pPr>
        <w:spacing w:before="240" w:after="240" w:line="256" w:lineRule="auto"/>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 xml:space="preserve"> </w:t>
      </w:r>
    </w:p>
    <w:p w14:paraId="5590624C" w14:textId="77777777" w:rsidR="0025528F" w:rsidRDefault="0025528F">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1F17D846" w14:textId="77777777" w:rsidR="00A318C3" w:rsidRPr="0025528F" w:rsidRDefault="00E471C1">
      <w:pPr>
        <w:spacing w:before="240" w:after="240"/>
        <w:jc w:val="center"/>
        <w:rPr>
          <w:rFonts w:ascii="Times New Roman" w:eastAsia="Times New Roman" w:hAnsi="Times New Roman" w:cs="Times New Roman"/>
          <w:b/>
          <w:sz w:val="32"/>
          <w:szCs w:val="32"/>
        </w:rPr>
      </w:pPr>
      <w:r w:rsidRPr="0025528F">
        <w:rPr>
          <w:rFonts w:ascii="Times New Roman" w:eastAsia="Times New Roman" w:hAnsi="Times New Roman" w:cs="Times New Roman"/>
          <w:b/>
          <w:sz w:val="32"/>
          <w:szCs w:val="32"/>
        </w:rPr>
        <w:lastRenderedPageBreak/>
        <w:t>Wykaz załączników</w:t>
      </w:r>
    </w:p>
    <w:p w14:paraId="70D0C706"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 – Notatka służbowa</w:t>
      </w:r>
    </w:p>
    <w:p w14:paraId="147029F8"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2 – Plan pomocy</w:t>
      </w:r>
    </w:p>
    <w:p w14:paraId="2E06BB14"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3 – Zawiadomienie o podejrzeniu popełnienia przestępstwa</w:t>
      </w:r>
    </w:p>
    <w:p w14:paraId="5343B9A5"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4 – Karta interwencji</w:t>
      </w:r>
    </w:p>
    <w:p w14:paraId="6835BE70"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5 – Zawiadomienie o zagrożeniu dobra dziecka</w:t>
      </w:r>
    </w:p>
    <w:p w14:paraId="70D7C42C"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6 – Zawiadomienie o podejrzeniu popełnienia przestępstwa przez nieletniego</w:t>
      </w:r>
    </w:p>
    <w:p w14:paraId="208DC4FF"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7 – Zasady ochrony wizerunku dziecka</w:t>
      </w:r>
    </w:p>
    <w:p w14:paraId="79CB2B99"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8 – Rejestr zgłoszeń dotyczących krzywdzenia dzieci</w:t>
      </w:r>
    </w:p>
    <w:p w14:paraId="025478EF"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9 – Ankieta monitorująca dla pracowników</w:t>
      </w:r>
    </w:p>
    <w:p w14:paraId="7DB00F1C" w14:textId="77777777" w:rsidR="00A318C3" w:rsidRPr="0025528F" w:rsidRDefault="00E471C1">
      <w:pPr>
        <w:spacing w:before="240" w:after="24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10 – Sprawozdanie z monitoringu</w:t>
      </w:r>
    </w:p>
    <w:p w14:paraId="66409E68" w14:textId="77777777" w:rsidR="00A318C3" w:rsidRPr="0025528F" w:rsidRDefault="00E471C1">
      <w:pPr>
        <w:spacing w:before="240" w:after="240"/>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Załącznik nr 11 – Oświadczenie o zapoznaniu się z Polityką ochrony małoletnich</w:t>
      </w:r>
    </w:p>
    <w:p w14:paraId="5809E8A7" w14:textId="77777777" w:rsidR="00A318C3" w:rsidRPr="0025528F" w:rsidRDefault="00A318C3">
      <w:pPr>
        <w:rPr>
          <w:rFonts w:ascii="Times New Roman" w:eastAsia="Times New Roman" w:hAnsi="Times New Roman" w:cs="Times New Roman"/>
          <w:sz w:val="24"/>
          <w:szCs w:val="24"/>
        </w:rPr>
      </w:pPr>
    </w:p>
    <w:p w14:paraId="0F2F2597" w14:textId="77777777" w:rsidR="0025528F" w:rsidRDefault="0025528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1EC1B9F2"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073336" w14:textId="77777777" w:rsidR="0025528F" w:rsidRDefault="00E471C1">
      <w:pPr>
        <w:spacing w:before="240" w:after="240"/>
        <w:rPr>
          <w:rFonts w:ascii="Times New Roman" w:eastAsia="Times New Roman" w:hAnsi="Times New Roman" w:cs="Times New Roman"/>
          <w:b/>
          <w:sz w:val="24"/>
          <w:szCs w:val="24"/>
        </w:rPr>
      </w:pPr>
      <w:r w:rsidRPr="0025528F">
        <w:rPr>
          <w:rFonts w:ascii="Times New Roman" w:eastAsia="Times New Roman" w:hAnsi="Times New Roman" w:cs="Times New Roman"/>
          <w:b/>
          <w:sz w:val="24"/>
          <w:szCs w:val="24"/>
        </w:rPr>
        <w:lastRenderedPageBreak/>
        <w:t>Załącznik nr 1 – Notatka służbowa</w:t>
      </w:r>
    </w:p>
    <w:p w14:paraId="74445E3A" w14:textId="77777777" w:rsidR="00A318C3" w:rsidRPr="0025528F" w:rsidRDefault="00E471C1">
      <w:pPr>
        <w:spacing w:before="240" w:after="240"/>
        <w:rPr>
          <w:rFonts w:ascii="Times New Roman" w:eastAsia="Times New Roman" w:hAnsi="Times New Roman" w:cs="Times New Roman"/>
          <w:b/>
          <w:sz w:val="24"/>
          <w:szCs w:val="24"/>
        </w:rPr>
      </w:pPr>
      <w:r w:rsidRPr="0025528F">
        <w:rPr>
          <w:rFonts w:ascii="Times New Roman" w:eastAsia="Times New Roman" w:hAnsi="Times New Roman" w:cs="Times New Roman"/>
          <w:sz w:val="24"/>
          <w:szCs w:val="24"/>
        </w:rPr>
        <w:t xml:space="preserve"> </w:t>
      </w:r>
    </w:p>
    <w:p w14:paraId="7DDFDF70" w14:textId="77777777" w:rsidR="00A318C3" w:rsidRPr="0025528F" w:rsidRDefault="00E471C1">
      <w:pPr>
        <w:spacing w:before="240" w:after="260"/>
        <w:jc w:val="both"/>
        <w:rPr>
          <w:rFonts w:ascii="Times New Roman" w:eastAsia="Times New Roman" w:hAnsi="Times New Roman" w:cs="Times New Roman"/>
          <w:sz w:val="24"/>
          <w:szCs w:val="24"/>
        </w:rPr>
      </w:pPr>
      <w:r w:rsidRPr="0025528F">
        <w:rPr>
          <w:rFonts w:ascii="Times New Roman" w:eastAsia="Times New Roman" w:hAnsi="Times New Roman" w:cs="Times New Roman"/>
          <w:sz w:val="24"/>
          <w:szCs w:val="24"/>
        </w:rPr>
        <w:t>……………………….……………………..</w:t>
      </w:r>
    </w:p>
    <w:p w14:paraId="108BBC02" w14:textId="77777777" w:rsidR="00A318C3" w:rsidRPr="0025528F" w:rsidRDefault="00E471C1" w:rsidP="0025528F">
      <w:pPr>
        <w:spacing w:before="240" w:after="40"/>
        <w:rPr>
          <w:rFonts w:ascii="Times New Roman" w:eastAsia="Times New Roman" w:hAnsi="Times New Roman" w:cs="Times New Roman"/>
          <w:i/>
          <w:sz w:val="24"/>
          <w:szCs w:val="24"/>
        </w:rPr>
      </w:pPr>
      <w:r w:rsidRPr="0025528F">
        <w:rPr>
          <w:rFonts w:ascii="Times New Roman" w:eastAsia="Times New Roman" w:hAnsi="Times New Roman" w:cs="Times New Roman"/>
          <w:sz w:val="24"/>
          <w:szCs w:val="24"/>
        </w:rPr>
        <w:t>(</w:t>
      </w:r>
      <w:r w:rsidRPr="0025528F">
        <w:rPr>
          <w:rFonts w:ascii="Times New Roman" w:eastAsia="Times New Roman" w:hAnsi="Times New Roman" w:cs="Times New Roman"/>
          <w:i/>
          <w:sz w:val="24"/>
          <w:szCs w:val="24"/>
        </w:rPr>
        <w:t>pieczątka Poradni)</w:t>
      </w:r>
      <w:r>
        <w:rPr>
          <w:rFonts w:ascii="Times New Roman" w:eastAsia="Times New Roman" w:hAnsi="Times New Roman" w:cs="Times New Roman"/>
          <w:b/>
          <w:sz w:val="24"/>
          <w:szCs w:val="24"/>
        </w:rPr>
        <w:t xml:space="preserve"> </w:t>
      </w:r>
    </w:p>
    <w:p w14:paraId="5BB856FE" w14:textId="77777777" w:rsidR="00A318C3" w:rsidRDefault="00E471C1">
      <w:pPr>
        <w:spacing w:before="240" w:after="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NOTATKA SŁUŻBOWA</w:t>
      </w:r>
    </w:p>
    <w:p w14:paraId="49EE25F0" w14:textId="77777777" w:rsidR="00A318C3" w:rsidRDefault="00E471C1">
      <w:pPr>
        <w:spacing w:before="240" w:after="2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00"/>
        <w:gridCol w:w="6425"/>
      </w:tblGrid>
      <w:tr w:rsidR="00A318C3" w14:paraId="636C9649" w14:textId="77777777">
        <w:trPr>
          <w:trHeight w:val="825"/>
        </w:trPr>
        <w:tc>
          <w:tcPr>
            <w:tcW w:w="26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3255F5"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pracownika:</w:t>
            </w:r>
          </w:p>
        </w:tc>
        <w:tc>
          <w:tcPr>
            <w:tcW w:w="64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61875D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663BE99" w14:textId="77777777">
        <w:trPr>
          <w:trHeight w:val="540"/>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CE53AC"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Stanowisko:</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216CCF9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67E563" w14:textId="77777777">
        <w:trPr>
          <w:trHeight w:val="2655"/>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93D404"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sytuacji/zdarzenia: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11396E87"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51F90C"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CC308D"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6F8057"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9B71C1"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B740C3F" w14:textId="77777777">
        <w:trPr>
          <w:trHeight w:val="540"/>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D7CC81"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Świadkowie:</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59CD138E"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118813" w14:textId="77777777" w:rsidTr="0025528F">
        <w:trPr>
          <w:trHeight w:val="1448"/>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06A8AD"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Wnioski/ustalenia: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0081BBE2" w14:textId="77777777" w:rsidR="00A318C3" w:rsidRDefault="00E471C1">
            <w:pPr>
              <w:spacing w:before="240" w:after="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47CEEEA" w14:textId="77777777" w:rsidTr="0025528F">
        <w:trPr>
          <w:trHeight w:val="1718"/>
        </w:trPr>
        <w:tc>
          <w:tcPr>
            <w:tcW w:w="2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DF282" w14:textId="77777777" w:rsidR="00A318C3" w:rsidRDefault="00E471C1">
            <w:pPr>
              <w:spacing w:before="240" w:after="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Podjęte działania przez pracownika:</w:t>
            </w:r>
          </w:p>
        </w:tc>
        <w:tc>
          <w:tcPr>
            <w:tcW w:w="6425" w:type="dxa"/>
            <w:tcBorders>
              <w:top w:val="nil"/>
              <w:left w:val="nil"/>
              <w:bottom w:val="single" w:sz="6" w:space="0" w:color="000000"/>
              <w:right w:val="single" w:sz="6" w:space="0" w:color="000000"/>
            </w:tcBorders>
            <w:tcMar>
              <w:top w:w="0" w:type="dxa"/>
              <w:left w:w="100" w:type="dxa"/>
              <w:bottom w:w="0" w:type="dxa"/>
              <w:right w:w="100" w:type="dxa"/>
            </w:tcMar>
          </w:tcPr>
          <w:p w14:paraId="216D2DA6" w14:textId="77777777" w:rsidR="00A318C3" w:rsidRDefault="00A318C3">
            <w:pPr>
              <w:spacing w:before="240" w:after="260"/>
              <w:rPr>
                <w:rFonts w:ascii="Times New Roman" w:eastAsia="Times New Roman" w:hAnsi="Times New Roman" w:cs="Times New Roman"/>
                <w:sz w:val="24"/>
                <w:szCs w:val="24"/>
              </w:rPr>
            </w:pPr>
          </w:p>
        </w:tc>
      </w:tr>
    </w:tbl>
    <w:p w14:paraId="77E672A4" w14:textId="77777777" w:rsidR="0025528F" w:rsidRDefault="0025528F">
      <w:pPr>
        <w:spacing w:after="260"/>
        <w:ind w:left="6380" w:firstLine="340"/>
        <w:rPr>
          <w:rFonts w:ascii="Times New Roman" w:eastAsia="Times New Roman" w:hAnsi="Times New Roman" w:cs="Times New Roman"/>
          <w:sz w:val="24"/>
          <w:szCs w:val="24"/>
        </w:rPr>
      </w:pPr>
    </w:p>
    <w:p w14:paraId="5EC8E7E6" w14:textId="77777777" w:rsidR="00A318C3" w:rsidRDefault="00E471C1">
      <w:pPr>
        <w:spacing w:after="260"/>
        <w:ind w:left="6380"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75592A" w14:textId="77777777" w:rsidR="00A318C3" w:rsidRPr="0025528F" w:rsidRDefault="00E471C1" w:rsidP="0025528F">
      <w:pPr>
        <w:spacing w:after="260"/>
        <w:ind w:left="6380" w:firstLine="34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(podpis pracownika</w:t>
      </w:r>
      <w:r w:rsidR="0025528F">
        <w:rPr>
          <w:rFonts w:ascii="Times New Roman" w:eastAsia="Times New Roman" w:hAnsi="Times New Roman" w:cs="Times New Roman"/>
          <w:i/>
          <w:sz w:val="24"/>
          <w:szCs w:val="24"/>
        </w:rPr>
        <w:t>)</w:t>
      </w:r>
    </w:p>
    <w:p w14:paraId="1CEA8EB4" w14:textId="77777777" w:rsidR="00A318C3" w:rsidRDefault="00E471C1">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Załącznik nr 2 – Plan pomocy dziecku</w:t>
      </w:r>
    </w:p>
    <w:p w14:paraId="6D715F30"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PLAN POMOCY DZIECKU</w:t>
      </w:r>
    </w:p>
    <w:p w14:paraId="315D9F7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6FBA4DD9"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Dane dziecka:</w:t>
      </w:r>
    </w:p>
    <w:p w14:paraId="5949669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w:t>
      </w:r>
    </w:p>
    <w:p w14:paraId="6FF1399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Rok szkolny: …………………………………………………………………………………………………</w:t>
      </w:r>
    </w:p>
    <w:p w14:paraId="143A6EE8"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Specjalista opiekujący się dzieckiem:</w:t>
      </w:r>
    </w:p>
    <w:p w14:paraId="20BD7E3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Imię i nazwisko: ………………………………….……………………………………………………………… </w:t>
      </w:r>
    </w:p>
    <w:p w14:paraId="20A0E0B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D8F424"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opracowany na okres od ………………………… do ……………………………</w:t>
      </w:r>
    </w:p>
    <w:p w14:paraId="5C1ADCF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4"/>
        <w:gridCol w:w="6291"/>
      </w:tblGrid>
      <w:tr w:rsidR="00A318C3" w14:paraId="72D1A766" w14:textId="77777777">
        <w:trPr>
          <w:trHeight w:val="765"/>
        </w:trPr>
        <w:tc>
          <w:tcPr>
            <w:tcW w:w="2734" w:type="dxa"/>
            <w:tcBorders>
              <w:top w:val="single" w:sz="6" w:space="0" w:color="000000"/>
              <w:left w:val="single" w:sz="6" w:space="0" w:color="000000"/>
              <w:bottom w:val="single" w:sz="6" w:space="0" w:color="000000"/>
              <w:right w:val="nil"/>
            </w:tcBorders>
            <w:shd w:val="clear" w:color="auto" w:fill="D9E2F3"/>
            <w:tcMar>
              <w:top w:w="0" w:type="dxa"/>
              <w:left w:w="100" w:type="dxa"/>
              <w:bottom w:w="0" w:type="dxa"/>
              <w:right w:w="100" w:type="dxa"/>
            </w:tcMar>
          </w:tcPr>
          <w:p w14:paraId="0D9D0D43"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Obszar obejmowany wsparciem</w:t>
            </w:r>
          </w:p>
        </w:tc>
        <w:tc>
          <w:tcPr>
            <w:tcW w:w="6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12890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2B1F822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r>
      <w:tr w:rsidR="00A318C3" w14:paraId="421249F5" w14:textId="77777777">
        <w:trPr>
          <w:trHeight w:val="1260"/>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700FF6F4"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w:t>
            </w:r>
          </w:p>
          <w:p w14:paraId="2F81D512"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2D7D2B5"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BB21F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2EE98C8" w14:textId="77777777">
        <w:trPr>
          <w:trHeight w:val="520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52AC1E4F"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Sposoby wsparcia</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13A287"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4EE91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51CFB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9B1CD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AD3658"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0AC58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49AE87"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957F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719B2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59953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BD157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C903598" w14:textId="77777777">
        <w:trPr>
          <w:trHeight w:val="274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5667FD02"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Formy pomocy jednostki</w:t>
            </w:r>
          </w:p>
          <w:p w14:paraId="6E62131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(jeśli takie zostaną ustalone)</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3194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D43A9"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C96AD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144F50"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3730C"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D17C08"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FBC28C1" w14:textId="77777777">
        <w:trPr>
          <w:trHeight w:val="2745"/>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0364D746"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Działania wspierające rodziców dziecka, ucznia</w:t>
            </w:r>
          </w:p>
          <w:p w14:paraId="4EA33DBE"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48D6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3140B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BC0CE"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09E5D"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78359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ADD47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3008369F" w14:textId="77777777">
        <w:trPr>
          <w:trHeight w:val="1260"/>
        </w:trPr>
        <w:tc>
          <w:tcPr>
            <w:tcW w:w="2734" w:type="dxa"/>
            <w:tcBorders>
              <w:top w:val="nil"/>
              <w:left w:val="single" w:sz="6" w:space="0" w:color="000000"/>
              <w:bottom w:val="single" w:sz="6" w:space="0" w:color="000000"/>
              <w:right w:val="nil"/>
            </w:tcBorders>
            <w:shd w:val="clear" w:color="auto" w:fill="D9E2F3"/>
            <w:tcMar>
              <w:top w:w="0" w:type="dxa"/>
              <w:left w:w="100" w:type="dxa"/>
              <w:bottom w:w="0" w:type="dxa"/>
              <w:right w:w="100" w:type="dxa"/>
            </w:tcMar>
          </w:tcPr>
          <w:p w14:paraId="30743A06" w14:textId="77777777" w:rsidR="00A318C3" w:rsidRDefault="00E471C1">
            <w:pPr>
              <w:spacing w:before="240" w:after="24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Zakres współdziałania jednostki oświatowej z innymi podmiotami</w:t>
            </w:r>
            <w:r>
              <w:rPr>
                <w:rFonts w:ascii="Times New Roman" w:eastAsia="Times New Roman" w:hAnsi="Times New Roman" w:cs="Times New Roman"/>
                <w:b/>
                <w:sz w:val="24"/>
                <w:szCs w:val="24"/>
              </w:rPr>
              <w:br/>
              <w:t xml:space="preserve"> </w:t>
            </w:r>
            <w:r>
              <w:rPr>
                <w:rFonts w:ascii="Times New Roman" w:eastAsia="Times New Roman" w:hAnsi="Times New Roman" w:cs="Times New Roman"/>
                <w:i/>
                <w:sz w:val="24"/>
                <w:szCs w:val="24"/>
              </w:rPr>
              <w:t>(w zależności od potrzeb)</w:t>
            </w:r>
          </w:p>
        </w:tc>
        <w:tc>
          <w:tcPr>
            <w:tcW w:w="6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E2BDB6"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4DE8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2A0B81"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62434A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76058C3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4DE0083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14:paraId="26A927A3" w14:textId="77777777" w:rsidR="00A318C3" w:rsidRDefault="00E471C1">
      <w:pPr>
        <w:spacing w:before="240" w:after="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(podpis osób/osoby przygotowującej plan)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(podpis dyrektora)</w:t>
      </w:r>
    </w:p>
    <w:p w14:paraId="42626E62" w14:textId="77777777" w:rsidR="00A318C3" w:rsidRDefault="00A318C3">
      <w:pPr>
        <w:spacing w:line="256" w:lineRule="auto"/>
        <w:rPr>
          <w:rFonts w:ascii="Times New Roman" w:eastAsia="Times New Roman" w:hAnsi="Times New Roman" w:cs="Times New Roman"/>
          <w:b/>
          <w:sz w:val="24"/>
          <w:szCs w:val="24"/>
        </w:rPr>
      </w:pPr>
    </w:p>
    <w:p w14:paraId="55317B18"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4C2B39"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230BF1"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3 – Zawiadomienie o podejrzeniu popełnienia przestępstwa</w:t>
      </w:r>
    </w:p>
    <w:p w14:paraId="428DD50C" w14:textId="77777777" w:rsidR="00A318C3" w:rsidRDefault="00E471C1">
      <w:pPr>
        <w:ind w:left="26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633058D" w14:textId="77777777" w:rsidR="00A318C3" w:rsidRDefault="00E471C1">
      <w:pPr>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data</w:t>
      </w:r>
      <w:r>
        <w:rPr>
          <w:rFonts w:ascii="Times New Roman" w:eastAsia="Times New Roman" w:hAnsi="Times New Roman" w:cs="Times New Roman"/>
          <w:sz w:val="24"/>
          <w:szCs w:val="24"/>
        </w:rPr>
        <w:t>………………</w:t>
      </w:r>
    </w:p>
    <w:p w14:paraId="7E68C40A" w14:textId="77777777" w:rsidR="00A318C3" w:rsidRDefault="00E471C1">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35C15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D465335" w14:textId="77777777" w:rsidR="00A318C3" w:rsidRDefault="00E471C1">
      <w:pPr>
        <w:spacing w:before="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(imię i nazwisko)  </w:t>
      </w:r>
    </w:p>
    <w:p w14:paraId="3DF31216" w14:textId="77777777" w:rsidR="00A318C3" w:rsidRDefault="00E471C1">
      <w:pPr>
        <w:spacing w:before="240"/>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 </w:t>
      </w:r>
    </w:p>
    <w:p w14:paraId="3109BD52"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B0B8C5"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(nazwa jednostki)</w:t>
      </w:r>
    </w:p>
    <w:p w14:paraId="5FAD506E"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6F37743"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32FD04"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021345B"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E25FD9"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B83EB0A"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(adres jednostki)</w:t>
      </w:r>
    </w:p>
    <w:p w14:paraId="7EDCA4FD" w14:textId="77777777" w:rsidR="00A318C3" w:rsidRDefault="00E471C1">
      <w:pPr>
        <w:ind w:right="14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1B26D40"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162D74"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Prokuratura Rejonowa </w:t>
      </w:r>
      <w:r>
        <w:rPr>
          <w:rFonts w:ascii="Times New Roman" w:eastAsia="Times New Roman" w:hAnsi="Times New Roman" w:cs="Times New Roman"/>
          <w:b/>
          <w:sz w:val="24"/>
          <w:szCs w:val="24"/>
        </w:rPr>
        <w:br/>
        <w:t xml:space="preserve"> w …………………...……</w:t>
      </w:r>
    </w:p>
    <w:p w14:paraId="1EDAA910"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ul. ……………………….</w:t>
      </w:r>
    </w:p>
    <w:p w14:paraId="45949032" w14:textId="77777777" w:rsidR="00A318C3" w:rsidRDefault="00E471C1">
      <w:pPr>
        <w:ind w:left="5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p>
    <w:p w14:paraId="6F6CAFA5" w14:textId="77777777" w:rsidR="00A318C3" w:rsidRDefault="00E471C1">
      <w:pPr>
        <w:spacing w:before="240" w:after="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79B32D8" w14:textId="77777777" w:rsidR="00A318C3" w:rsidRDefault="00E471C1">
      <w:pPr>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57FA6381" w14:textId="77777777" w:rsidR="00A318C3" w:rsidRDefault="00E471C1">
      <w:pPr>
        <w:spacing w:after="100"/>
        <w:ind w:left="1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C8404D" w14:textId="77777777" w:rsidR="00A318C3" w:rsidRDefault="00E471C1">
      <w:pPr>
        <w:spacing w:before="240" w:after="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ZAWIADOMIENIE O MOŻLIWOŚCI POPEŁNIENIA PRZESTĘPSTWA</w:t>
      </w:r>
    </w:p>
    <w:p w14:paraId="0C57AE28" w14:textId="77777777" w:rsidR="00A318C3" w:rsidRDefault="00E471C1">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C0E264" w14:textId="270A4962"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Składam zawiadomienie o możliwości popełnienia przestępstwa wobec małoletniej/małoletniego…………………….……………….……….(imię i nazwisko) </w:t>
      </w:r>
      <w:proofErr w:type="spellStart"/>
      <w:r>
        <w:rPr>
          <w:rFonts w:ascii="Times New Roman" w:eastAsia="Times New Roman" w:hAnsi="Times New Roman" w:cs="Times New Roman"/>
          <w:sz w:val="24"/>
          <w:szCs w:val="24"/>
        </w:rPr>
        <w:t>ur</w:t>
      </w:r>
      <w:proofErr w:type="spellEnd"/>
      <w:r>
        <w:rPr>
          <w:rFonts w:ascii="Times New Roman" w:eastAsia="Times New Roman" w:hAnsi="Times New Roman" w:cs="Times New Roman"/>
          <w:sz w:val="24"/>
          <w:szCs w:val="24"/>
        </w:rPr>
        <w:t>………………………r., zamieszkałej…..……………………………………………………</w:t>
      </w:r>
      <w:r>
        <w:rPr>
          <w:rFonts w:ascii="Times New Roman" w:eastAsia="Times New Roman" w:hAnsi="Times New Roman" w:cs="Times New Roman"/>
          <w:sz w:val="24"/>
          <w:szCs w:val="24"/>
        </w:rPr>
        <w:br/>
        <w:t xml:space="preserve"> …………………………………………………………………………………………….</w:t>
      </w:r>
      <w:r w:rsidR="00505F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przez ……………………………………………………………………………...………… (imię i nazwisko) zamieszkałego ……………………………………………………………… …………………………………………………………………………………….…………….</w:t>
      </w:r>
    </w:p>
    <w:p w14:paraId="74B9D018" w14:textId="26896B5D"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polegające na: ……………………………………………………………………...…………</w:t>
      </w:r>
      <w:r w:rsidR="00505FFE">
        <w:rPr>
          <w:rFonts w:ascii="Times New Roman" w:eastAsia="Times New Roman" w:hAnsi="Times New Roman" w:cs="Times New Roman"/>
          <w:sz w:val="24"/>
          <w:szCs w:val="24"/>
        </w:rPr>
        <w:t>...</w:t>
      </w:r>
    </w:p>
    <w:p w14:paraId="17712AA6"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7DD494" w14:textId="7ED68158"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Mając na uwadze powyższe okoliczności uważam, że doszło do wypełnienia znamiona przestępstwa określonego w art.: …………………………………………………………</w:t>
      </w:r>
      <w:r w:rsidR="00186597">
        <w:rPr>
          <w:rFonts w:ascii="Times New Roman" w:eastAsia="Times New Roman" w:hAnsi="Times New Roman" w:cs="Times New Roman"/>
          <w:sz w:val="24"/>
          <w:szCs w:val="24"/>
        </w:rPr>
        <w:t xml:space="preserve"> (można nie podawać)</w:t>
      </w:r>
      <w:r>
        <w:rPr>
          <w:rFonts w:ascii="Times New Roman" w:eastAsia="Times New Roman" w:hAnsi="Times New Roman" w:cs="Times New Roman"/>
          <w:sz w:val="24"/>
          <w:szCs w:val="24"/>
        </w:rPr>
        <w:t xml:space="preserve"> </w:t>
      </w:r>
    </w:p>
    <w:p w14:paraId="55512D65" w14:textId="77777777" w:rsidR="00A318C3" w:rsidRDefault="00E471C1">
      <w:pPr>
        <w:spacing w:after="240"/>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4770CE" w14:textId="77777777" w:rsidR="00A318C3" w:rsidRDefault="00E471C1">
      <w:pPr>
        <w:spacing w:after="240"/>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1DBF650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92ACD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FFE3110"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AD150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0D25D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721AC0"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779099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710D5E" w14:textId="77777777" w:rsidR="00A318C3" w:rsidRDefault="00E471C1">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 uzasadnieniu należy zamieścić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kto ma o nim informacje. Jeżeli instytucja posiada dowody w postaci dokumentu na temat zdarzenia np.: notatki służbowe pracowników, można dołączyć je do zawiadomienia.)</w:t>
      </w:r>
    </w:p>
    <w:p w14:paraId="511A9521" w14:textId="77777777" w:rsidR="00A318C3" w:rsidRDefault="00E471C1">
      <w:pPr>
        <w:ind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3D805DB" w14:textId="77777777" w:rsidR="00A318C3" w:rsidRDefault="00E471C1">
      <w:pPr>
        <w:spacing w:after="120"/>
        <w:ind w:left="47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65677F" w14:textId="77777777" w:rsidR="00A318C3" w:rsidRDefault="00E471C1">
      <w:pPr>
        <w:spacing w:before="240" w:after="240"/>
        <w:ind w:left="35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(pieczątka i podpis dyrektora</w:t>
      </w:r>
      <w:r>
        <w:rPr>
          <w:rFonts w:ascii="Times New Roman" w:eastAsia="Times New Roman" w:hAnsi="Times New Roman" w:cs="Times New Roman"/>
          <w:i/>
          <w:sz w:val="24"/>
          <w:szCs w:val="24"/>
        </w:rPr>
        <w:br/>
        <w:t xml:space="preserve">                          </w:t>
      </w:r>
      <w:r>
        <w:rPr>
          <w:rFonts w:ascii="Times New Roman" w:eastAsia="Times New Roman" w:hAnsi="Times New Roman" w:cs="Times New Roman"/>
          <w:i/>
          <w:sz w:val="24"/>
          <w:szCs w:val="24"/>
        </w:rPr>
        <w:tab/>
        <w:t xml:space="preserve">lub inne uprawnionej osoby) </w:t>
      </w:r>
      <w:r>
        <w:rPr>
          <w:rFonts w:ascii="Times New Roman" w:eastAsia="Times New Roman" w:hAnsi="Times New Roman" w:cs="Times New Roman"/>
          <w:i/>
          <w:sz w:val="24"/>
          <w:szCs w:val="24"/>
        </w:rPr>
        <w:tab/>
      </w:r>
    </w:p>
    <w:p w14:paraId="7A402ACE" w14:textId="77777777" w:rsidR="00A318C3" w:rsidRDefault="00E471C1">
      <w:pPr>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B71F78" w14:textId="77777777" w:rsidR="00A318C3" w:rsidRDefault="00E471C1">
      <w:pPr>
        <w:ind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2E3EF12C" w14:textId="77777777" w:rsidR="00A318C3" w:rsidRDefault="00E471C1">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p w14:paraId="6BB28BDF" w14:textId="77777777" w:rsidR="00505FFE" w:rsidRDefault="00E471C1" w:rsidP="00505FFE">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r w:rsidR="00505FFE">
        <w:rPr>
          <w:rFonts w:ascii="Times New Roman" w:eastAsia="Times New Roman" w:hAnsi="Times New Roman" w:cs="Times New Roman"/>
          <w:sz w:val="24"/>
          <w:szCs w:val="24"/>
        </w:rPr>
        <w:br w:type="page"/>
      </w:r>
    </w:p>
    <w:p w14:paraId="1CD824CB" w14:textId="3F62A8D4" w:rsidR="00A318C3" w:rsidRDefault="00E471C1" w:rsidP="00505FFE">
      <w:pPr>
        <w:spacing w:after="40"/>
        <w:ind w:left="220" w:right="14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4 – Karta interwencji</w:t>
      </w:r>
    </w:p>
    <w:p w14:paraId="2B084A27" w14:textId="77777777" w:rsidR="00A318C3" w:rsidRDefault="00E471C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117BCD"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KARTA INTERWENCJI</w:t>
      </w:r>
    </w:p>
    <w:tbl>
      <w:tblPr>
        <w:tblStyle w:val="a1"/>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40"/>
        <w:gridCol w:w="4860"/>
      </w:tblGrid>
      <w:tr w:rsidR="00A318C3" w14:paraId="7BD1A008" w14:textId="77777777">
        <w:trPr>
          <w:trHeight w:val="840"/>
        </w:trPr>
        <w:tc>
          <w:tcPr>
            <w:tcW w:w="4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C76C2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Data i miejsce sporządzenia dokumentu</w:t>
            </w:r>
          </w:p>
          <w:p w14:paraId="6A8DA1D5"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6865E0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AE77905"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F5584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Małoletni, wobec którego zachodzi podejrzenie krzywdzenia lub krzywdzenie</w:t>
            </w:r>
          </w:p>
          <w:p w14:paraId="664881EB"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06AD0451"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8B592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3399915"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1A7E79"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Osoba stwierdzająca wystąpienie podejrzenia krzywdzenia lub krzywdzenie małoletniego</w:t>
            </w:r>
          </w:p>
          <w:p w14:paraId="3C72B0A3"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16EF3E6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4303BD6" w14:textId="77777777">
        <w:trPr>
          <w:trHeight w:val="1080"/>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B2A62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Data podejrzenia krzywdzenia lub krzywdzenia małoletniego, miejsce</w:t>
            </w:r>
          </w:p>
          <w:p w14:paraId="779CF2D1"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5B1C3529"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2313BFE"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7467B2"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Osoba/osoby podejrzane o krzywdzenie lub krzywdzące małoletniego</w:t>
            </w:r>
          </w:p>
          <w:p w14:paraId="71BAE12A"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295D0FB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C339FF3" w14:textId="77777777">
        <w:trPr>
          <w:trHeight w:val="112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D76EEA"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Opis rodzaju krzywdzenia lub podejrzenia krzywdzenia małoletniego</w:t>
            </w:r>
          </w:p>
          <w:p w14:paraId="14C6F9BA"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6EC7AF9A"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670B92" w14:textId="77777777" w:rsidR="00186597" w:rsidRPr="00186597" w:rsidRDefault="00186597" w:rsidP="00186597">
            <w:pPr>
              <w:jc w:val="right"/>
              <w:rPr>
                <w:rFonts w:ascii="Times New Roman" w:eastAsia="Times New Roman" w:hAnsi="Times New Roman" w:cs="Times New Roman"/>
                <w:sz w:val="24"/>
                <w:szCs w:val="24"/>
              </w:rPr>
            </w:pPr>
          </w:p>
        </w:tc>
      </w:tr>
      <w:tr w:rsidR="00A318C3" w14:paraId="259580B8" w14:textId="77777777">
        <w:trPr>
          <w:trHeight w:val="1950"/>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8C2B28"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Osoby i instytucje, które zostały powiadomione, w tym formy interwencji m.in.: powiadomienie pomocy społecznej, policji, sądu rodzinnego, uruchomienie procedury Niebieskiej Karty)</w:t>
            </w:r>
          </w:p>
          <w:p w14:paraId="13607D5E"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7B63ED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35F3D16" w14:textId="77777777">
        <w:trPr>
          <w:trHeight w:val="250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77D8C0"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Data i opis udzielonej pomocy, formy otoczenia opieką małoletniego </w:t>
            </w:r>
            <w:r>
              <w:rPr>
                <w:rFonts w:ascii="Times New Roman" w:eastAsia="Times New Roman" w:hAnsi="Times New Roman" w:cs="Times New Roman"/>
                <w:b/>
                <w:sz w:val="24"/>
                <w:szCs w:val="24"/>
              </w:rPr>
              <w:t xml:space="preserve">bezpośrednio </w:t>
            </w:r>
            <w:r>
              <w:rPr>
                <w:rFonts w:ascii="Times New Roman" w:eastAsia="Times New Roman" w:hAnsi="Times New Roman" w:cs="Times New Roman"/>
                <w:sz w:val="24"/>
                <w:szCs w:val="24"/>
              </w:rPr>
              <w:t>po stwierdzeniu lub podejrzeniu incydentu, informacje o ewentualnym powiadomieniu pogotowia, policji, stwierdzeniu konieczności badania lekarskiego</w:t>
            </w:r>
          </w:p>
          <w:p w14:paraId="57C329A5"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5218E5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2BC2EFF" w14:textId="77777777">
        <w:trPr>
          <w:trHeight w:val="136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B72A92"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Informacja ze spotkania z rodzicami</w:t>
            </w:r>
          </w:p>
          <w:p w14:paraId="68E8D1A4"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BF8008"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3B9F8B9F"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2CE6E05" w14:textId="77777777">
        <w:trPr>
          <w:trHeight w:val="277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63DD7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Zaplanowana pomoc psychologiczno-pedagogiczna (małoletniemu, jego rodzicom, innym dzieciom – jeżeli byli np. świadkami incydentu), informacja o zgodzie rodziców na udzielanie ww. formy pomocy małoletniemu. Działania w przypadku braku współpracy ze strony rodziców.</w:t>
            </w:r>
          </w:p>
          <w:p w14:paraId="6A348070" w14:textId="77777777" w:rsidR="00A318C3" w:rsidRDefault="00E471C1">
            <w:pPr>
              <w:ind w:lef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7B3030D6"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13C39E" w14:textId="77777777">
        <w:trPr>
          <w:trHeight w:val="304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5F5510"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Informacje na temat efektów podjętych interwencji, w tym we współpracy z instytucjami zewnętrznymi oraz pomocy udzielonej dziecku przez jednostkę (dokumentację pomocy psychologiczno-pedagogicznej, w tym efektywność jej udzielania należy przechowywać w indywidualnej teczce dziecka)</w:t>
            </w:r>
          </w:p>
          <w:p w14:paraId="184F16D7"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2D2C0049"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527A06E" w14:textId="77777777">
        <w:trPr>
          <w:trHeight w:val="1395"/>
        </w:trPr>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4448BB" w14:textId="77777777" w:rsidR="00A318C3" w:rsidRDefault="00E471C1">
            <w:pPr>
              <w:ind w:left="6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Imiona i nazwiska oraz czytelne podpisy osób sporządzających Kartę interwencji</w:t>
            </w:r>
          </w:p>
          <w:p w14:paraId="6FA720F2"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A7DD38" w14:textId="77777777" w:rsidR="00A318C3" w:rsidRDefault="00E471C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60" w:type="dxa"/>
            <w:tcBorders>
              <w:top w:val="nil"/>
              <w:left w:val="nil"/>
              <w:bottom w:val="single" w:sz="6" w:space="0" w:color="000000"/>
              <w:right w:val="single" w:sz="6" w:space="0" w:color="000000"/>
            </w:tcBorders>
            <w:tcMar>
              <w:top w:w="0" w:type="dxa"/>
              <w:left w:w="100" w:type="dxa"/>
              <w:bottom w:w="0" w:type="dxa"/>
              <w:right w:w="100" w:type="dxa"/>
            </w:tcMar>
          </w:tcPr>
          <w:p w14:paraId="37DEB08B" w14:textId="77777777" w:rsidR="00A318C3" w:rsidRDefault="00E471C1">
            <w:pPr>
              <w:spacing w:before="24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2FB37CA" w14:textId="5A9820BD" w:rsidR="0025528F"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sidR="00810504">
        <w:rPr>
          <w:rFonts w:ascii="Times New Roman" w:eastAsia="Times New Roman" w:hAnsi="Times New Roman" w:cs="Times New Roman"/>
        </w:rPr>
        <w:br w:type="page"/>
      </w:r>
    </w:p>
    <w:p w14:paraId="71B2F17C" w14:textId="77777777" w:rsidR="00A318C3" w:rsidRPr="0025528F" w:rsidRDefault="00E471C1">
      <w:pPr>
        <w:spacing w:before="240" w:after="240"/>
        <w:rPr>
          <w:rFonts w:ascii="Times New Roman" w:eastAsia="Times New Roman" w:hAnsi="Times New Roman" w:cs="Times New Roman"/>
        </w:rPr>
      </w:pPr>
      <w:r>
        <w:rPr>
          <w:rFonts w:ascii="Times New Roman" w:eastAsia="Times New Roman" w:hAnsi="Times New Roman" w:cs="Times New Roman"/>
          <w:b/>
          <w:sz w:val="24"/>
          <w:szCs w:val="24"/>
        </w:rPr>
        <w:lastRenderedPageBreak/>
        <w:t>Załącznik nr 5 – Zawiadomienie o zagrożeniu dobra dziecka</w:t>
      </w:r>
    </w:p>
    <w:p w14:paraId="78E708B2" w14:textId="77777777" w:rsidR="00A318C3" w:rsidRDefault="00E471C1">
      <w:pPr>
        <w:spacing w:before="240" w:after="240"/>
        <w:jc w:val="right"/>
        <w:rPr>
          <w:rFonts w:ascii="Times New Roman" w:eastAsia="Times New Roman" w:hAnsi="Times New Roman" w:cs="Times New Roman"/>
        </w:rPr>
      </w:pPr>
      <w:r>
        <w:rPr>
          <w:rFonts w:ascii="Times New Roman" w:eastAsia="Times New Roman" w:hAnsi="Times New Roman" w:cs="Times New Roman"/>
        </w:rPr>
        <w:t>………………, ……………………. r.</w:t>
      </w:r>
    </w:p>
    <w:p w14:paraId="52458F2C" w14:textId="77777777" w:rsidR="00A318C3" w:rsidRDefault="00E471C1">
      <w:pPr>
        <w:spacing w:before="240" w:after="240"/>
        <w:ind w:left="56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1926439" w14:textId="77777777" w:rsidR="00A318C3" w:rsidRDefault="00E471C1">
      <w:pPr>
        <w:spacing w:before="240" w:after="240"/>
        <w:ind w:left="5100"/>
        <w:rPr>
          <w:rFonts w:ascii="Times New Roman" w:eastAsia="Times New Roman" w:hAnsi="Times New Roman" w:cs="Times New Roman"/>
          <w:b/>
        </w:rPr>
      </w:pPr>
      <w:r>
        <w:rPr>
          <w:rFonts w:ascii="Times New Roman" w:eastAsia="Times New Roman" w:hAnsi="Times New Roman" w:cs="Times New Roman"/>
          <w:b/>
        </w:rPr>
        <w:t>Sąd Rejonowy w ……………………………..</w:t>
      </w:r>
    </w:p>
    <w:p w14:paraId="781BC55B" w14:textId="77777777" w:rsidR="00A318C3" w:rsidRDefault="00E471C1">
      <w:pPr>
        <w:spacing w:before="240" w:after="240"/>
        <w:ind w:left="5100"/>
        <w:jc w:val="both"/>
        <w:rPr>
          <w:rFonts w:ascii="Times New Roman" w:eastAsia="Times New Roman" w:hAnsi="Times New Roman" w:cs="Times New Roman"/>
          <w:b/>
        </w:rPr>
      </w:pPr>
      <w:r>
        <w:rPr>
          <w:rFonts w:ascii="Times New Roman" w:eastAsia="Times New Roman" w:hAnsi="Times New Roman" w:cs="Times New Roman"/>
          <w:b/>
        </w:rPr>
        <w:t>Wydział Rodzinny i Nieletnich</w:t>
      </w:r>
    </w:p>
    <w:p w14:paraId="5C6F2E6A" w14:textId="77777777" w:rsidR="00A318C3" w:rsidRDefault="00E471C1">
      <w:pPr>
        <w:spacing w:before="240" w:after="240"/>
        <w:ind w:left="5100"/>
        <w:jc w:val="both"/>
        <w:rPr>
          <w:rFonts w:ascii="Times New Roman" w:eastAsia="Times New Roman" w:hAnsi="Times New Roman" w:cs="Times New Roman"/>
        </w:rPr>
      </w:pPr>
      <w:r>
        <w:rPr>
          <w:rFonts w:ascii="Times New Roman" w:eastAsia="Times New Roman" w:hAnsi="Times New Roman" w:cs="Times New Roman"/>
        </w:rPr>
        <w:t>ul. …………….……………..</w:t>
      </w:r>
    </w:p>
    <w:p w14:paraId="30548A2D" w14:textId="77777777" w:rsidR="00A318C3" w:rsidRDefault="00E471C1">
      <w:pPr>
        <w:spacing w:before="240" w:after="240"/>
        <w:ind w:left="510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645A8E1" w14:textId="77777777" w:rsidR="00A318C3" w:rsidRDefault="00E471C1">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296C92FC" w14:textId="77777777" w:rsidR="00A318C3" w:rsidRDefault="00E471C1">
      <w:pPr>
        <w:spacing w:before="240" w:after="240"/>
        <w:ind w:left="5680" w:hanging="2840"/>
        <w:jc w:val="both"/>
        <w:rPr>
          <w:rFonts w:ascii="Times New Roman" w:eastAsia="Times New Roman" w:hAnsi="Times New Roman" w:cs="Times New Roman"/>
          <w:b/>
        </w:rPr>
      </w:pPr>
      <w:r>
        <w:rPr>
          <w:rFonts w:ascii="Times New Roman" w:eastAsia="Times New Roman" w:hAnsi="Times New Roman" w:cs="Times New Roman"/>
          <w:b/>
        </w:rPr>
        <w:t xml:space="preserve">Wnioskodawca:                </w:t>
      </w:r>
      <w:r>
        <w:rPr>
          <w:rFonts w:ascii="Times New Roman" w:eastAsia="Times New Roman" w:hAnsi="Times New Roman" w:cs="Times New Roman"/>
          <w:b/>
        </w:rPr>
        <w:tab/>
      </w:r>
    </w:p>
    <w:p w14:paraId="454F9FD1"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AB2FFB4"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600849A5"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38FE340E"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(nazwa jednostki oświatowej)</w:t>
      </w:r>
    </w:p>
    <w:p w14:paraId="0B1FD342"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5EF83A1B"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73DA014F"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 jednostki oświatowej)</w:t>
      </w:r>
    </w:p>
    <w:p w14:paraId="0D713C4C" w14:textId="77777777" w:rsidR="00A318C3" w:rsidRDefault="00E471C1">
      <w:pPr>
        <w:spacing w:before="240" w:after="240"/>
        <w:ind w:left="2840" w:hanging="1420"/>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4C22E82E" w14:textId="77777777" w:rsidR="00A318C3" w:rsidRDefault="00E471C1">
      <w:pPr>
        <w:spacing w:before="240" w:after="240"/>
        <w:ind w:left="2840" w:hanging="1420"/>
        <w:jc w:val="both"/>
        <w:rPr>
          <w:rFonts w:ascii="Times New Roman" w:eastAsia="Times New Roman" w:hAnsi="Times New Roman" w:cs="Times New Roman"/>
        </w:rPr>
      </w:pPr>
      <w:r>
        <w:rPr>
          <w:rFonts w:ascii="Times New Roman" w:eastAsia="Times New Roman" w:hAnsi="Times New Roman" w:cs="Times New Roman"/>
          <w:b/>
        </w:rPr>
        <w:t>Uczestnicy</w:t>
      </w:r>
      <w:r>
        <w:rPr>
          <w:rFonts w:ascii="Times New Roman" w:eastAsia="Times New Roman" w:hAnsi="Times New Roman" w:cs="Times New Roman"/>
        </w:rPr>
        <w:t xml:space="preserve">:                        </w:t>
      </w:r>
      <w:r>
        <w:rPr>
          <w:rFonts w:ascii="Times New Roman" w:eastAsia="Times New Roman" w:hAnsi="Times New Roman" w:cs="Times New Roman"/>
        </w:rPr>
        <w:tab/>
      </w:r>
    </w:p>
    <w:p w14:paraId="72320BDE" w14:textId="77777777" w:rsidR="00A318C3" w:rsidRDefault="00E471C1">
      <w:pPr>
        <w:spacing w:before="240" w:after="240"/>
        <w:ind w:left="2840"/>
        <w:jc w:val="both"/>
        <w:rPr>
          <w:rFonts w:ascii="Times New Roman" w:eastAsia="Times New Roman" w:hAnsi="Times New Roman" w:cs="Times New Roman"/>
          <w:b/>
        </w:rPr>
      </w:pPr>
      <w:r>
        <w:rPr>
          <w:rFonts w:ascii="Times New Roman" w:eastAsia="Times New Roman" w:hAnsi="Times New Roman" w:cs="Times New Roman"/>
          <w:b/>
        </w:rPr>
        <w:t>Rodzice małoletniego:</w:t>
      </w:r>
    </w:p>
    <w:p w14:paraId="04FE37B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27AC28E5"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2A9A2A0"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10D087E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2AFA701A"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64AB5E59"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 rodziców)</w:t>
      </w:r>
    </w:p>
    <w:p w14:paraId="1D4F726C"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BE556E7"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Małoletni:                          </w:t>
      </w:r>
      <w:r>
        <w:rPr>
          <w:rFonts w:ascii="Times New Roman" w:eastAsia="Times New Roman" w:hAnsi="Times New Roman" w:cs="Times New Roman"/>
          <w:b/>
        </w:rPr>
        <w:tab/>
      </w:r>
    </w:p>
    <w:p w14:paraId="7843A233"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55B266E7"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(imię, nazwisko)</w:t>
      </w:r>
    </w:p>
    <w:p w14:paraId="382286CF"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1F9A7357" w14:textId="77777777" w:rsidR="00A318C3" w:rsidRDefault="00E471C1">
      <w:pPr>
        <w:spacing w:before="240" w:after="240"/>
        <w:ind w:left="2840"/>
        <w:jc w:val="both"/>
        <w:rPr>
          <w:rFonts w:ascii="Times New Roman" w:eastAsia="Times New Roman" w:hAnsi="Times New Roman" w:cs="Times New Roman"/>
        </w:rPr>
      </w:pPr>
      <w:r>
        <w:rPr>
          <w:rFonts w:ascii="Times New Roman" w:eastAsia="Times New Roman" w:hAnsi="Times New Roman" w:cs="Times New Roman"/>
        </w:rPr>
        <w:t>………………………………..</w:t>
      </w:r>
    </w:p>
    <w:p w14:paraId="034796AB" w14:textId="77777777" w:rsidR="00A318C3" w:rsidRDefault="00E471C1">
      <w:pPr>
        <w:spacing w:before="240" w:after="240"/>
        <w:ind w:left="2840"/>
        <w:jc w:val="both"/>
        <w:rPr>
          <w:rFonts w:ascii="Times New Roman" w:eastAsia="Times New Roman" w:hAnsi="Times New Roman" w:cs="Times New Roman"/>
          <w:i/>
        </w:rPr>
      </w:pPr>
      <w:r>
        <w:rPr>
          <w:rFonts w:ascii="Times New Roman" w:eastAsia="Times New Roman" w:hAnsi="Times New Roman" w:cs="Times New Roman"/>
          <w:i/>
        </w:rPr>
        <w:t>(adres)</w:t>
      </w:r>
    </w:p>
    <w:p w14:paraId="6C6BCB3A" w14:textId="77777777" w:rsidR="00A318C3" w:rsidRDefault="00E471C1">
      <w:pPr>
        <w:spacing w:before="240" w:after="240"/>
        <w:ind w:left="2840" w:hanging="142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E60573F" w14:textId="77777777" w:rsidR="00A318C3" w:rsidRDefault="00E471C1">
      <w:pPr>
        <w:spacing w:before="240" w:after="240"/>
        <w:ind w:left="2840" w:hanging="1420"/>
        <w:jc w:val="both"/>
        <w:rPr>
          <w:rFonts w:ascii="Times New Roman" w:eastAsia="Times New Roman" w:hAnsi="Times New Roman" w:cs="Times New Roman"/>
        </w:rPr>
      </w:pPr>
      <w:r>
        <w:rPr>
          <w:rFonts w:ascii="Times New Roman" w:eastAsia="Times New Roman" w:hAnsi="Times New Roman" w:cs="Times New Roman"/>
        </w:rPr>
        <w:t xml:space="preserve"> </w:t>
      </w:r>
    </w:p>
    <w:p w14:paraId="5100014C" w14:textId="77777777" w:rsidR="00A318C3" w:rsidRDefault="00E471C1">
      <w:pPr>
        <w:spacing w:before="240" w:after="240"/>
        <w:ind w:left="2840" w:hanging="1420"/>
        <w:jc w:val="center"/>
        <w:rPr>
          <w:rFonts w:ascii="Times New Roman" w:eastAsia="Times New Roman" w:hAnsi="Times New Roman" w:cs="Times New Roman"/>
          <w:b/>
        </w:rPr>
      </w:pPr>
      <w:r>
        <w:rPr>
          <w:rFonts w:ascii="Times New Roman" w:eastAsia="Times New Roman" w:hAnsi="Times New Roman" w:cs="Times New Roman"/>
          <w:b/>
        </w:rPr>
        <w:t>WNIOSEK O WGLĄD W SYTUACJĘ DZIECKA</w:t>
      </w:r>
    </w:p>
    <w:p w14:paraId="083EB2BB" w14:textId="77777777" w:rsidR="00A318C3" w:rsidRDefault="00E471C1">
      <w:pPr>
        <w:spacing w:after="100"/>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5B558C" w14:textId="77777777" w:rsidR="00A318C3" w:rsidRDefault="00E471C1">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Wnoszę o wgląd w sytuację małoletniej/małoletniego …………….………………..…… i wydanie odpowiednich zarządzeń opiekuńczych.</w:t>
      </w:r>
    </w:p>
    <w:p w14:paraId="12EDBCBF"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6E998B"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F053F24" w14:textId="77777777" w:rsidR="00A318C3" w:rsidRDefault="00E471C1">
      <w:pPr>
        <w:spacing w:after="220"/>
        <w:ind w:left="37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47541328"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6FBF84"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330EC"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48C53E"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C3D0EF"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3352DE"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FED3A9"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0AB90A"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69626A" w14:textId="77777777" w:rsidR="00A318C3" w:rsidRDefault="00E471C1">
      <w:pPr>
        <w:spacing w:before="240"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Osobą zajmująca się sprawą małoletniej/go ……………………………….</w:t>
      </w:r>
      <w:r>
        <w:rPr>
          <w:rFonts w:ascii="Times New Roman" w:eastAsia="Times New Roman" w:hAnsi="Times New Roman" w:cs="Times New Roman"/>
          <w:i/>
          <w:sz w:val="24"/>
          <w:szCs w:val="24"/>
        </w:rPr>
        <w:t xml:space="preserve"> (imię, nazwisko)</w:t>
      </w:r>
      <w:r>
        <w:rPr>
          <w:rFonts w:ascii="Times New Roman" w:eastAsia="Times New Roman" w:hAnsi="Times New Roman" w:cs="Times New Roman"/>
          <w:sz w:val="24"/>
          <w:szCs w:val="24"/>
        </w:rPr>
        <w:t xml:space="preserve">  jest ……………………………………….</w:t>
      </w:r>
      <w:r>
        <w:rPr>
          <w:rFonts w:ascii="Times New Roman" w:eastAsia="Times New Roman" w:hAnsi="Times New Roman" w:cs="Times New Roman"/>
          <w:i/>
          <w:sz w:val="24"/>
          <w:szCs w:val="24"/>
        </w:rPr>
        <w:t>(imię, nazwisko).</w:t>
      </w:r>
      <w:r>
        <w:rPr>
          <w:rFonts w:ascii="Times New Roman" w:eastAsia="Times New Roman" w:hAnsi="Times New Roman" w:cs="Times New Roman"/>
          <w:sz w:val="24"/>
          <w:szCs w:val="24"/>
        </w:rPr>
        <w:t xml:space="preserve">  </w:t>
      </w:r>
    </w:p>
    <w:p w14:paraId="5EF155AC"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709E2B"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0CD08" w14:textId="77777777" w:rsidR="00A318C3" w:rsidRDefault="00E471C1">
      <w:pPr>
        <w:spacing w:before="240" w:after="240"/>
        <w:rPr>
          <w:rFonts w:ascii="Times New Roman" w:eastAsia="Times New Roman" w:hAnsi="Times New Roman" w:cs="Times New Roman"/>
          <w:i/>
        </w:rPr>
      </w:pPr>
      <w:r>
        <w:rPr>
          <w:rFonts w:ascii="Times New Roman" w:eastAsia="Times New Roman" w:hAnsi="Times New Roman" w:cs="Times New Roman"/>
          <w:i/>
        </w:rPr>
        <w:t>W uzasadnieniu powinny zostać uwzględnione:</w:t>
      </w:r>
    </w:p>
    <w:p w14:paraId="34769E06" w14:textId="77777777" w:rsidR="00A318C3" w:rsidRDefault="00E471C1">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p>
    <w:p w14:paraId="45991828"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i/>
        </w:rPr>
        <w:t>informacje na temat sytuacji, z powodu której składany jest wniosek np.:</w:t>
      </w:r>
    </w:p>
    <w:p w14:paraId="1D40976A" w14:textId="77777777" w:rsidR="00A318C3" w:rsidRDefault="00E471C1">
      <w:pPr>
        <w:spacing w:before="240" w:after="240"/>
        <w:ind w:left="1800" w:hanging="360"/>
        <w:rPr>
          <w:rFonts w:ascii="Times New Roman" w:eastAsia="Times New Roman" w:hAnsi="Times New Roman" w:cs="Times New Roman"/>
          <w: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podejrzenie popełnienia przestępstwa wobec dziecka,</w:t>
      </w:r>
    </w:p>
    <w:p w14:paraId="51FD9207" w14:textId="77777777" w:rsidR="00A318C3" w:rsidRDefault="00E471C1">
      <w:pPr>
        <w:spacing w:before="240" w:after="240"/>
        <w:ind w:left="1800" w:hanging="360"/>
        <w:rPr>
          <w:rFonts w:ascii="Times New Roman" w:eastAsia="Times New Roman" w:hAnsi="Times New Roman" w:cs="Times New Roman"/>
          <w:i/>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zaniedbanie dziecka,</w:t>
      </w:r>
    </w:p>
    <w:p w14:paraId="07D7EC31" w14:textId="77777777" w:rsidR="00A318C3" w:rsidRDefault="00E471C1">
      <w:pPr>
        <w:spacing w:before="240" w:after="240"/>
        <w:ind w:left="1800" w:hanging="360"/>
        <w:rPr>
          <w:rFonts w:ascii="Times New Roman" w:eastAsia="Times New Roman" w:hAnsi="Times New Roman" w:cs="Times New Roman"/>
          <w: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podejrzenie niezaspokajania podstawowych potrzeb dziecka przez opiekunów,</w:t>
      </w:r>
    </w:p>
    <w:p w14:paraId="018CB885"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i/>
        </w:rPr>
        <w:t>informacje dotyczące osób, które były/są świadkami tych zdarzeń,</w:t>
      </w:r>
    </w:p>
    <w:p w14:paraId="0E8F79F2" w14:textId="77777777" w:rsidR="00A318C3" w:rsidRDefault="00E471C1">
      <w:pPr>
        <w:spacing w:before="240" w:after="240"/>
        <w:ind w:left="1080" w:hanging="360"/>
        <w:rPr>
          <w:rFonts w:ascii="Times New Roman" w:eastAsia="Times New Roman" w:hAnsi="Times New Roman" w:cs="Times New Roman"/>
          <w:i/>
        </w:rPr>
      </w:pPr>
      <w:r>
        <w:rPr>
          <w:rFonts w:ascii="Times New Roman" w:eastAsia="Times New Roman" w:hAnsi="Times New Roman" w:cs="Times New Roman"/>
          <w:b/>
        </w:rPr>
        <w:t>3.</w:t>
      </w:r>
      <w:r>
        <w:rPr>
          <w:rFonts w:ascii="Times New Roman" w:eastAsia="Times New Roman" w:hAnsi="Times New Roman" w:cs="Times New Roman"/>
          <w:sz w:val="14"/>
          <w:szCs w:val="14"/>
        </w:rPr>
        <w:t xml:space="preserve">      </w:t>
      </w:r>
      <w:r>
        <w:rPr>
          <w:rFonts w:ascii="Times New Roman" w:eastAsia="Times New Roman" w:hAnsi="Times New Roman" w:cs="Times New Roman"/>
          <w:i/>
        </w:rPr>
        <w:t>opis dotychczasowych działań, kontaktów z rodzicami.</w:t>
      </w:r>
    </w:p>
    <w:p w14:paraId="3145F22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6367EB8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24C4111F" w14:textId="77777777" w:rsidR="00A318C3" w:rsidRDefault="00E47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D19759" w14:textId="77777777" w:rsidR="00A318C3" w:rsidRDefault="00E471C1">
      <w:pPr>
        <w:spacing w:before="240" w:after="240"/>
        <w:jc w:val="right"/>
        <w:rPr>
          <w:rFonts w:ascii="Times New Roman" w:eastAsia="Times New Roman" w:hAnsi="Times New Roman" w:cs="Times New Roman"/>
        </w:rPr>
      </w:pPr>
      <w:r>
        <w:rPr>
          <w:rFonts w:ascii="Times New Roman" w:eastAsia="Times New Roman" w:hAnsi="Times New Roman" w:cs="Times New Roman"/>
        </w:rPr>
        <w:t>……………………………….</w:t>
      </w:r>
    </w:p>
    <w:p w14:paraId="53A7F6F1" w14:textId="77777777" w:rsidR="00A318C3" w:rsidRDefault="00E471C1">
      <w:pPr>
        <w:spacing w:before="240" w:after="240"/>
        <w:jc w:val="right"/>
        <w:rPr>
          <w:rFonts w:ascii="Times New Roman" w:eastAsia="Times New Roman" w:hAnsi="Times New Roman" w:cs="Times New Roman"/>
          <w:i/>
        </w:rPr>
      </w:pPr>
      <w:r>
        <w:rPr>
          <w:rFonts w:ascii="Times New Roman" w:eastAsia="Times New Roman" w:hAnsi="Times New Roman" w:cs="Times New Roman"/>
          <w:i/>
        </w:rPr>
        <w:t>(pieczęć i podpis dyrektora</w:t>
      </w:r>
      <w:r>
        <w:rPr>
          <w:rFonts w:ascii="Times New Roman" w:eastAsia="Times New Roman" w:hAnsi="Times New Roman" w:cs="Times New Roman"/>
          <w:i/>
        </w:rPr>
        <w:br/>
        <w:t xml:space="preserve"> lub osoby uprawnionej)</w:t>
      </w:r>
    </w:p>
    <w:p w14:paraId="6DB94B92" w14:textId="77777777" w:rsidR="00A318C3" w:rsidRDefault="00E471C1" w:rsidP="00505FFE">
      <w:pPr>
        <w:tabs>
          <w:tab w:val="left" w:pos="3828"/>
        </w:tabs>
        <w:spacing w:after="80"/>
        <w:ind w:left="3800" w:firstLine="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51FF0" w14:textId="77777777" w:rsidR="00A318C3" w:rsidRDefault="00E471C1">
      <w:pPr>
        <w:spacing w:after="26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0BF73CCB" w14:textId="77777777" w:rsidR="00A318C3" w:rsidRDefault="00E471C1">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p w14:paraId="5FDBEFEE" w14:textId="4CB3886D" w:rsidR="00A318C3" w:rsidRDefault="00E471C1" w:rsidP="00505FFE">
      <w:pPr>
        <w:spacing w:after="40"/>
        <w:ind w:left="220" w:right="1400"/>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505FFE">
        <w:rPr>
          <w:rFonts w:ascii="Times New Roman" w:eastAsia="Times New Roman" w:hAnsi="Times New Roman" w:cs="Times New Roman"/>
          <w:sz w:val="24"/>
          <w:szCs w:val="24"/>
        </w:rPr>
        <w:br w:type="page"/>
      </w:r>
    </w:p>
    <w:p w14:paraId="1390725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6 – Zawiadomienie o podejrzeniu popełnienia przestępstwa przez nieletniego</w:t>
      </w:r>
    </w:p>
    <w:p w14:paraId="277FA7F6" w14:textId="77777777" w:rsidR="00A318C3" w:rsidRDefault="00E471C1">
      <w:pPr>
        <w:shd w:val="clear" w:color="auto" w:fill="FFFFFF"/>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dnia ……………………..</w:t>
      </w:r>
    </w:p>
    <w:p w14:paraId="675B43D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47314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3B43C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(pieczęć placówki)</w:t>
      </w:r>
    </w:p>
    <w:p w14:paraId="5452F31D" w14:textId="4557D756" w:rsidR="0025528F" w:rsidRPr="00810504" w:rsidRDefault="00E471C1" w:rsidP="00810504">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45709C"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Sąd Rejonowy w ............................... Wydział ............................. Rodzinny i Nieletnich</w:t>
      </w:r>
    </w:p>
    <w:p w14:paraId="3BFDD8AE"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ul. ..............................................</w:t>
      </w:r>
    </w:p>
    <w:p w14:paraId="146E540B" w14:textId="77777777" w:rsidR="00A318C3" w:rsidRDefault="00E471C1">
      <w:pPr>
        <w:shd w:val="clear" w:color="auto" w:fill="FFFFFF"/>
        <w:ind w:left="5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79AF2C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F97E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Niniejszym zawiadamiam o zachowaniu – ..................... </w:t>
      </w:r>
      <w:r>
        <w:rPr>
          <w:rFonts w:ascii="Times New Roman" w:eastAsia="Times New Roman" w:hAnsi="Times New Roman" w:cs="Times New Roman"/>
          <w:i/>
          <w:sz w:val="24"/>
          <w:szCs w:val="24"/>
        </w:rPr>
        <w:t>(imię i nazwisko)</w:t>
      </w:r>
      <w:r>
        <w:rPr>
          <w:rFonts w:ascii="Times New Roman" w:eastAsia="Times New Roman" w:hAnsi="Times New Roman" w:cs="Times New Roman"/>
          <w:sz w:val="24"/>
          <w:szCs w:val="24"/>
        </w:rPr>
        <w:t>, urodzonego dn. ....................., celem rozważenia, czy niniejsze postępowanie stanowi przejaw demoralizacji lub czyn karalny oraz czy zachodzi potrzeba podjęcia wobec ucznia kroków prawnych przez Sąd.</w:t>
      </w:r>
    </w:p>
    <w:p w14:paraId="74533ED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9E108D"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dniu ..................... uczeń ..................... </w:t>
      </w:r>
      <w:r>
        <w:rPr>
          <w:rFonts w:ascii="Times New Roman" w:eastAsia="Times New Roman" w:hAnsi="Times New Roman" w:cs="Times New Roman"/>
          <w:i/>
          <w:sz w:val="24"/>
          <w:szCs w:val="24"/>
        </w:rPr>
        <w:t>(podać opis zachowania ucznia)</w:t>
      </w:r>
      <w:r>
        <w:rPr>
          <w:rFonts w:ascii="Times New Roman" w:eastAsia="Times New Roman" w:hAnsi="Times New Roman" w:cs="Times New Roman"/>
          <w:sz w:val="24"/>
          <w:szCs w:val="24"/>
        </w:rPr>
        <w:t>.</w:t>
      </w:r>
    </w:p>
    <w:p w14:paraId="22EDBA48"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101375"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Świadkami tego zachowania były następujące osoby: ..................... .</w:t>
      </w:r>
    </w:p>
    <w:p w14:paraId="24C724E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E0857F"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Wobec ucznia: </w:t>
      </w:r>
      <w:r>
        <w:rPr>
          <w:rFonts w:ascii="Times New Roman" w:eastAsia="Times New Roman" w:hAnsi="Times New Roman" w:cs="Times New Roman"/>
          <w:i/>
          <w:sz w:val="24"/>
          <w:szCs w:val="24"/>
        </w:rPr>
        <w:t xml:space="preserve">zastosowano środek oddziaływania wychowawczego w postaci: </w:t>
      </w:r>
      <w:r>
        <w:rPr>
          <w:rFonts w:ascii="Times New Roman" w:eastAsia="Times New Roman" w:hAnsi="Times New Roman" w:cs="Times New Roman"/>
          <w:sz w:val="24"/>
          <w:szCs w:val="24"/>
        </w:rPr>
        <w:t>………………………………………………………………………...</w:t>
      </w:r>
    </w:p>
    <w:p w14:paraId="6E6E141A"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(pouczenia, ostrzeżenia ustnego albo ostrzeżenia na piśmie, przeproszenia pokrzywdzonego, przywrócenia stanu poprzedniego)/nie zastosowano środka oddziaływania wychowawczego, ponieważ</w:t>
      </w:r>
      <w:r>
        <w:rPr>
          <w:rFonts w:ascii="Times New Roman" w:eastAsia="Times New Roman" w:hAnsi="Times New Roman" w:cs="Times New Roman"/>
          <w:sz w:val="24"/>
          <w:szCs w:val="24"/>
        </w:rPr>
        <w:t>: ……………………………...</w:t>
      </w:r>
    </w:p>
    <w:p w14:paraId="100627C7"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(np. rodzice ucznia nie wyrazili zgody na zastosowanie środków oddziaływania wychowawczego przez dyrektora placówki; nieletni uczeń nie wyraził zgody na zastosowanie środków oddziaływania wychowawczego przez dyrektora placówki; dyrektor uznał, że zastosowanie przez niego środka oddziaływania wychowawczego nie będzie wystarczające; w </w:t>
      </w:r>
      <w:r>
        <w:rPr>
          <w:rFonts w:ascii="Times New Roman" w:eastAsia="Times New Roman" w:hAnsi="Times New Roman" w:cs="Times New Roman"/>
          <w:i/>
          <w:sz w:val="24"/>
          <w:szCs w:val="24"/>
        </w:rPr>
        <w:lastRenderedPageBreak/>
        <w:t>opinii dyrektora placówki uczeń mógł dopuścić się czynu zabronionego wyczerpującego znamiona przestępstwa ściganego z urzędu/przestępstwa skarbowego)**.</w:t>
      </w:r>
    </w:p>
    <w:p w14:paraId="5730BA5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6A36B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Zastosowane środki nie przyniosły oczekiwanych efektów wychowawczych, ponieważ uczeń ……………………….</w:t>
      </w:r>
    </w:p>
    <w:p w14:paraId="1CC0BA8F"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(należy przedstawić postawę/zachowanie ucznia po zastosowaniu środka oddziaływania wychowawczego)</w:t>
      </w:r>
      <w:r>
        <w:rPr>
          <w:rFonts w:ascii="Times New Roman" w:eastAsia="Times New Roman" w:hAnsi="Times New Roman" w:cs="Times New Roman"/>
          <w:sz w:val="24"/>
          <w:szCs w:val="24"/>
        </w:rPr>
        <w:t>**.</w:t>
      </w:r>
    </w:p>
    <w:p w14:paraId="28C1B16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F91C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Postawa rodziców wobec ww. zachowania jest następująca: ………………….</w:t>
      </w:r>
    </w:p>
    <w:p w14:paraId="3547BB6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ED6F42" w14:textId="77777777" w:rsidR="00A318C3" w:rsidRDefault="00E471C1">
      <w:pPr>
        <w:shd w:val="clear" w:color="auto" w:fill="FFFFFF"/>
        <w:ind w:left="566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D1EEB8" w14:textId="77777777" w:rsidR="00A318C3" w:rsidRDefault="00E471C1">
      <w:pPr>
        <w:shd w:val="clear" w:color="auto" w:fill="FFFFFF"/>
        <w:ind w:left="6240" w:firstLine="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(podpis dyrektora)</w:t>
      </w:r>
    </w:p>
    <w:p w14:paraId="56C00E71"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w:t>
      </w:r>
    </w:p>
    <w:p w14:paraId="20F6D9CC"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0E2B4B"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(dokumenty potwierdzające zachowanie ucznia i podjęte środki)</w:t>
      </w:r>
    </w:p>
    <w:p w14:paraId="6F9FC15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C8684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Niepotrzebne skreślić.</w:t>
      </w:r>
    </w:p>
    <w:p w14:paraId="4954CDBF" w14:textId="77777777" w:rsidR="00A318C3" w:rsidRDefault="00E471C1">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5565F87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Należy pominąć, gdy wobec ucznia nie zastosowano kary statutowej ani środka oddziaływania wychowawczego</w:t>
      </w:r>
    </w:p>
    <w:p w14:paraId="43F90202" w14:textId="77777777" w:rsidR="00A318C3" w:rsidRDefault="00A318C3">
      <w:pPr>
        <w:rPr>
          <w:rFonts w:ascii="Times New Roman" w:eastAsia="Times New Roman" w:hAnsi="Times New Roman" w:cs="Times New Roman"/>
          <w:sz w:val="24"/>
          <w:szCs w:val="24"/>
        </w:rPr>
      </w:pPr>
    </w:p>
    <w:p w14:paraId="42CEE357"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15F44791"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7 – Zasady ochrony wizerunku dziecka</w:t>
      </w:r>
    </w:p>
    <w:p w14:paraId="576A39A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1337DF0"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OCHRONY WIZERUNKU DZIECI</w:t>
      </w:r>
    </w:p>
    <w:p w14:paraId="4F731CBB"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p>
    <w:p w14:paraId="0E2202C9"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 Psychologiczno-Pedagogicznej nr 8</w:t>
      </w:r>
    </w:p>
    <w:p w14:paraId="49D18C1F"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F95676"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zapewnia bezpieczeństwo wizerunków dzieci poprzez:</w:t>
      </w:r>
    </w:p>
    <w:p w14:paraId="0B40B6BC" w14:textId="4CAEF707" w:rsidR="00802AB7" w:rsidRPr="008C3B36" w:rsidRDefault="00E471C1" w:rsidP="008C3B36">
      <w:pPr>
        <w:pStyle w:val="Akapitzlist"/>
        <w:numPr>
          <w:ilvl w:val="0"/>
          <w:numId w:val="2"/>
        </w:numPr>
        <w:spacing w:before="240" w:after="240"/>
        <w:jc w:val="both"/>
        <w:rPr>
          <w:rFonts w:ascii="Times New Roman" w:eastAsia="Times New Roman" w:hAnsi="Times New Roman" w:cs="Times New Roman"/>
          <w:sz w:val="24"/>
          <w:szCs w:val="24"/>
        </w:rPr>
      </w:pPr>
      <w:r w:rsidRPr="008C3B36">
        <w:rPr>
          <w:rFonts w:ascii="Times New Roman" w:eastAsia="Times New Roman" w:hAnsi="Times New Roman" w:cs="Times New Roman"/>
          <w:sz w:val="24"/>
          <w:szCs w:val="24"/>
        </w:rPr>
        <w:t>Pytanie o pisemną zgodę rodziców przed zrobieniem i publikacją zdjęcia/nagrania.</w:t>
      </w:r>
      <w:r w:rsidR="00802AB7" w:rsidRPr="008C3B36">
        <w:rPr>
          <w:rFonts w:ascii="Times New Roman" w:eastAsia="Times New Roman" w:hAnsi="Times New Roman" w:cs="Times New Roman"/>
          <w:sz w:val="24"/>
          <w:szCs w:val="24"/>
        </w:rPr>
        <w:t xml:space="preserve"> </w:t>
      </w:r>
    </w:p>
    <w:p w14:paraId="2D37A111" w14:textId="2C28F8C6" w:rsidR="00A318C3" w:rsidRPr="008C3B36" w:rsidRDefault="00802AB7" w:rsidP="008C3B36">
      <w:pPr>
        <w:pStyle w:val="Akapitzlist"/>
        <w:numPr>
          <w:ilvl w:val="0"/>
          <w:numId w:val="2"/>
        </w:numPr>
        <w:spacing w:before="240" w:after="240"/>
        <w:jc w:val="both"/>
        <w:rPr>
          <w:rFonts w:ascii="Times New Roman" w:eastAsia="Times New Roman" w:hAnsi="Times New Roman" w:cs="Times New Roman"/>
          <w:sz w:val="24"/>
          <w:szCs w:val="24"/>
        </w:rPr>
      </w:pPr>
      <w:r w:rsidRPr="008C3B36">
        <w:rPr>
          <w:rFonts w:ascii="Times New Roman" w:eastAsia="Times New Roman" w:hAnsi="Times New Roman" w:cs="Times New Roman"/>
          <w:sz w:val="24"/>
          <w:szCs w:val="24"/>
        </w:rPr>
        <w:t>Zgoda, o której mowa w powyż</w:t>
      </w:r>
      <w:r w:rsidR="008C3B36">
        <w:rPr>
          <w:rFonts w:ascii="Times New Roman" w:eastAsia="Times New Roman" w:hAnsi="Times New Roman" w:cs="Times New Roman"/>
          <w:sz w:val="24"/>
          <w:szCs w:val="24"/>
        </w:rPr>
        <w:t>szy</w:t>
      </w:r>
      <w:r w:rsidRPr="008C3B36">
        <w:rPr>
          <w:rFonts w:ascii="Times New Roman" w:eastAsia="Times New Roman" w:hAnsi="Times New Roman" w:cs="Times New Roman"/>
          <w:sz w:val="24"/>
          <w:szCs w:val="24"/>
        </w:rPr>
        <w:t>m punkcie powinna zawierać</w:t>
      </w:r>
      <w:r w:rsidR="00E471C1" w:rsidRPr="008C3B36">
        <w:rPr>
          <w:rFonts w:ascii="Times New Roman" w:eastAsia="Times New Roman" w:hAnsi="Times New Roman" w:cs="Times New Roman"/>
          <w:sz w:val="24"/>
          <w:szCs w:val="24"/>
        </w:rPr>
        <w:t xml:space="preserve"> wyjaśnie</w:t>
      </w:r>
      <w:r w:rsidRPr="008C3B36">
        <w:rPr>
          <w:rFonts w:ascii="Times New Roman" w:eastAsia="Times New Roman" w:hAnsi="Times New Roman" w:cs="Times New Roman"/>
          <w:sz w:val="24"/>
          <w:szCs w:val="24"/>
        </w:rPr>
        <w:t>nia</w:t>
      </w:r>
      <w:r w:rsidR="00E471C1" w:rsidRPr="008C3B36">
        <w:rPr>
          <w:rFonts w:ascii="Times New Roman" w:eastAsia="Times New Roman" w:hAnsi="Times New Roman" w:cs="Times New Roman"/>
          <w:sz w:val="24"/>
          <w:szCs w:val="24"/>
        </w:rPr>
        <w:t>, do czego wykorzysta</w:t>
      </w:r>
      <w:r w:rsidR="008C3B36">
        <w:rPr>
          <w:rFonts w:ascii="Times New Roman" w:eastAsia="Times New Roman" w:hAnsi="Times New Roman" w:cs="Times New Roman"/>
          <w:sz w:val="24"/>
          <w:szCs w:val="24"/>
        </w:rPr>
        <w:t>ne będą</w:t>
      </w:r>
      <w:r w:rsidR="00E471C1" w:rsidRPr="008C3B36">
        <w:rPr>
          <w:rFonts w:ascii="Times New Roman" w:eastAsia="Times New Roman" w:hAnsi="Times New Roman" w:cs="Times New Roman"/>
          <w:sz w:val="24"/>
          <w:szCs w:val="24"/>
        </w:rPr>
        <w:t xml:space="preserve"> zdjęcia/nagrania i w jakim kontekście, jak będ</w:t>
      </w:r>
      <w:r w:rsidR="008C3B36">
        <w:rPr>
          <w:rFonts w:ascii="Times New Roman" w:eastAsia="Times New Roman" w:hAnsi="Times New Roman" w:cs="Times New Roman"/>
          <w:sz w:val="24"/>
          <w:szCs w:val="24"/>
        </w:rPr>
        <w:t>ą przechowywane</w:t>
      </w:r>
      <w:r w:rsidR="00E471C1" w:rsidRPr="008C3B36">
        <w:rPr>
          <w:rFonts w:ascii="Times New Roman" w:eastAsia="Times New Roman" w:hAnsi="Times New Roman" w:cs="Times New Roman"/>
          <w:sz w:val="24"/>
          <w:szCs w:val="24"/>
        </w:rPr>
        <w:t xml:space="preserve"> te dane i jakie potencjalne ryzyko wiąże się z publikacją zdjęć/ nagrań online.</w:t>
      </w:r>
    </w:p>
    <w:p w14:paraId="4A2AE689" w14:textId="77777777" w:rsidR="00A318C3" w:rsidRDefault="00E471C1" w:rsidP="001F6F43">
      <w:pPr>
        <w:spacing w:before="240" w:after="240"/>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Unikanie podpisywania zdjęć/nagrań informacjami identyfikującymi dziecko z imienia i nazwiska, chyba, że jednostka posiada zgodę na rozpowszechnianie wizerunku.</w:t>
      </w:r>
    </w:p>
    <w:p w14:paraId="6ADAFC0B" w14:textId="3B98FB23" w:rsidR="00A318C3" w:rsidRDefault="00E471C1" w:rsidP="001F6F43">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802AB7">
        <w:rPr>
          <w:rFonts w:ascii="Times New Roman" w:eastAsia="Times New Roman" w:hAnsi="Times New Roman" w:cs="Times New Roman"/>
          <w:sz w:val="24"/>
          <w:szCs w:val="24"/>
        </w:rPr>
        <w:t>Zakaz</w:t>
      </w:r>
      <w:r>
        <w:rPr>
          <w:rFonts w:ascii="Times New Roman" w:eastAsia="Times New Roman" w:hAnsi="Times New Roman" w:cs="Times New Roman"/>
          <w:sz w:val="24"/>
          <w:szCs w:val="24"/>
        </w:rPr>
        <w:t xml:space="preserve"> ujawniania jakichkolwiek informacji wrażliwych o dziecku dotyczących m.in. stanu zdrowia, sytuacji materialnej, sytuacji prawnej i powiązanych z wizerunkiem dziecka.</w:t>
      </w:r>
    </w:p>
    <w:p w14:paraId="6E042FE0" w14:textId="77777777" w:rsidR="00A318C3" w:rsidRDefault="00E471C1" w:rsidP="001F6F43">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Zmniejszenie ryzyka kopiowania i niestosownego wykorzystania zdjęć/nagrań dzieci poprzez przyjęcie zasad:</w:t>
      </w:r>
    </w:p>
    <w:p w14:paraId="52DE80CC" w14:textId="77777777" w:rsidR="002B707B" w:rsidRDefault="00E471C1" w:rsidP="002B707B">
      <w:pPr>
        <w:pStyle w:val="Akapitzlist"/>
        <w:numPr>
          <w:ilvl w:val="0"/>
          <w:numId w:val="3"/>
        </w:numPr>
        <w:spacing w:before="240" w:after="240"/>
        <w:ind w:left="1134" w:hanging="425"/>
        <w:jc w:val="both"/>
        <w:rPr>
          <w:rFonts w:ascii="Times New Roman" w:eastAsia="Times New Roman" w:hAnsi="Times New Roman" w:cs="Times New Roman"/>
          <w:sz w:val="24"/>
          <w:szCs w:val="24"/>
        </w:rPr>
      </w:pPr>
      <w:r w:rsidRPr="002B707B">
        <w:rPr>
          <w:rFonts w:ascii="Times New Roman" w:eastAsia="Times New Roman" w:hAnsi="Times New Roman" w:cs="Times New Roman"/>
          <w:sz w:val="24"/>
          <w:szCs w:val="24"/>
        </w:rPr>
        <w:t>wszystkie dzieci znajdujące się na zdjęciu/nagraniu muszą być ubrane, a sytuacja zdjęcia/nagrania nie jest dla dziecka poniżająca, ośmieszająca ani nie ukazuje go w negatywnym kontekście,</w:t>
      </w:r>
    </w:p>
    <w:p w14:paraId="68B5CB61" w14:textId="627C3A89" w:rsidR="00A318C3" w:rsidRPr="002B707B" w:rsidRDefault="00E471C1" w:rsidP="002B707B">
      <w:pPr>
        <w:pStyle w:val="Akapitzlist"/>
        <w:numPr>
          <w:ilvl w:val="0"/>
          <w:numId w:val="3"/>
        </w:numPr>
        <w:spacing w:before="240" w:after="240"/>
        <w:ind w:left="1134" w:hanging="425"/>
        <w:jc w:val="both"/>
        <w:rPr>
          <w:rFonts w:ascii="Times New Roman" w:eastAsia="Times New Roman" w:hAnsi="Times New Roman" w:cs="Times New Roman"/>
          <w:sz w:val="24"/>
          <w:szCs w:val="24"/>
        </w:rPr>
      </w:pPr>
      <w:r w:rsidRPr="002B707B">
        <w:rPr>
          <w:rFonts w:ascii="Times New Roman" w:eastAsia="Times New Roman" w:hAnsi="Times New Roman" w:cs="Times New Roman"/>
          <w:sz w:val="24"/>
          <w:szCs w:val="24"/>
        </w:rPr>
        <w:t>zdjęcia/nagrania dzieci powinny się koncentrować na czynnościach wykonywanych przez dzieci i w miarę możliwości przedstawiać dzieci w grupie, a nie pojedyncze osoby.</w:t>
      </w:r>
    </w:p>
    <w:p w14:paraId="2148382F" w14:textId="77777777" w:rsidR="00A318C3" w:rsidRDefault="00E471C1" w:rsidP="002B707B">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Rezygnację z publikacji zdjęć dzieci, nad którymi nie sprawujemy już opieki, jeśli ich rodzice nie wyrazili zgody na wykorzystanie zdjęć po odejściu z jednostki oświatowej.</w:t>
      </w:r>
    </w:p>
    <w:p w14:paraId="6AA024C9" w14:textId="77777777" w:rsidR="00A318C3" w:rsidRDefault="00E471C1" w:rsidP="002B707B">
      <w:pPr>
        <w:spacing w:before="240"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Przyjęcie zasady, że wszystkie podejrzenia i problemy dotyczące niewłaściwego rozpowszechniania wizerunków dzieci należy rejestrować i zgłaszać zgodnie z POLITYKĄ, podobnie jak inne niepokojące sygnały dotyczące zagrożenia bezpieczeństwa dzieci.</w:t>
      </w:r>
    </w:p>
    <w:p w14:paraId="1CB01853"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A1F1CF"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gdy rejestruje wizerunki dzieci do własnego użytku, oświadcza że:</w:t>
      </w:r>
    </w:p>
    <w:p w14:paraId="21C65AE2"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Dzieci i rodzice zawsze będą poinformowani o tym, że dane wydarzenie będzie rejestrowane.</w:t>
      </w:r>
    </w:p>
    <w:p w14:paraId="51994AEB" w14:textId="77777777" w:rsidR="00A318C3" w:rsidRDefault="00E471C1">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Zgoda rodziców na rejestrację wydarzenia zostanie przyjęta na piśmie.</w:t>
      </w:r>
    </w:p>
    <w:p w14:paraId="00DC09C5" w14:textId="77777777" w:rsidR="00A318C3" w:rsidRDefault="00E471C1" w:rsidP="002B707B">
      <w:pPr>
        <w:spacing w:before="240" w:after="240"/>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Jeśli wizerunek dziecka stanowi jedynie szczegół całości takiej jak zgromadzenie, krajobraz, impreza publiczna, zgoda rodziców/opiekunów prawnych dziecka nie jest wymagana (art. 81 Prawa autorskiego).</w:t>
      </w:r>
    </w:p>
    <w:p w14:paraId="146F695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Rejestrowanie wizerunku dzieci przez osoby trzecie i media</w:t>
      </w:r>
    </w:p>
    <w:p w14:paraId="1129E15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Pracownikom </w:t>
      </w:r>
      <w:r>
        <w:rPr>
          <w:rFonts w:ascii="Times New Roman" w:eastAsia="Times New Roman" w:hAnsi="Times New Roman" w:cs="Times New Roman"/>
          <w:b/>
          <w:sz w:val="24"/>
          <w:szCs w:val="24"/>
        </w:rPr>
        <w:t>Poradni</w:t>
      </w:r>
      <w:r>
        <w:rPr>
          <w:rFonts w:ascii="Times New Roman" w:eastAsia="Times New Roman" w:hAnsi="Times New Roman" w:cs="Times New Roman"/>
          <w:sz w:val="24"/>
          <w:szCs w:val="24"/>
        </w:rPr>
        <w:t xml:space="preserve"> nie wolno umożliwiać przedstawicielom mediów i osobom nieupoważnionym utrwalania wizerunku dziecka na terenie jednostki bez pisemnej zgody rodzica dziecka oraz bez zgody Dyrektora.</w:t>
      </w:r>
    </w:p>
    <w:p w14:paraId="0EB78431"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Pracownicy </w:t>
      </w:r>
      <w:r>
        <w:rPr>
          <w:rFonts w:ascii="Times New Roman" w:eastAsia="Times New Roman" w:hAnsi="Times New Roman" w:cs="Times New Roman"/>
          <w:b/>
          <w:sz w:val="24"/>
          <w:szCs w:val="24"/>
        </w:rPr>
        <w:t>Poradni</w:t>
      </w:r>
      <w:r>
        <w:rPr>
          <w:rFonts w:ascii="Times New Roman" w:eastAsia="Times New Roman" w:hAnsi="Times New Roman" w:cs="Times New Roman"/>
          <w:sz w:val="24"/>
          <w:szCs w:val="24"/>
        </w:rPr>
        <w:t xml:space="preserve"> nie kontaktują przedstawicieli mediów z dziećmi, nie przekazują mediom kontaktu do rodziców dzieci i nie wypowiadają się w kontakcie z przedstawicielami mediów o sprawie dziecka lub jego rodzicach. Zakaz ten dotyczy także sytuacji, gdy pracownik jest przekonany, że jego wypowiedź nie jest w żaden sposób utrwalana.</w:t>
      </w:r>
    </w:p>
    <w:p w14:paraId="31570E00"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C0EF0D"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w przypadku niewyrażenia zgody na rejestrowanie wizerunku dziecka</w:t>
      </w:r>
    </w:p>
    <w:p w14:paraId="4B9FAE2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rodzice nie wyrazili zgody na utrwalenie wizerunku dziecka </w:t>
      </w: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respektuje ich decyzję.</w:t>
      </w:r>
    </w:p>
    <w:p w14:paraId="47E83FDE"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Przechowywanie zdjęć i nagrań</w:t>
      </w:r>
    </w:p>
    <w:p w14:paraId="33E7089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Poradnia</w:t>
      </w:r>
      <w:r>
        <w:rPr>
          <w:rFonts w:ascii="Times New Roman" w:eastAsia="Times New Roman" w:hAnsi="Times New Roman" w:cs="Times New Roman"/>
          <w:sz w:val="24"/>
          <w:szCs w:val="24"/>
        </w:rPr>
        <w:t xml:space="preserve"> przechowuje materiały zawierające wizerunek dzieci w sposób zgodny z prawem i bezpieczny dla dzieci:</w:t>
      </w:r>
    </w:p>
    <w:p w14:paraId="4141FDCC"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jednostkę;</w:t>
      </w:r>
    </w:p>
    <w:p w14:paraId="1BB24CA2" w14:textId="7091531D"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2B707B">
        <w:rPr>
          <w:rFonts w:ascii="Times New Roman" w:eastAsia="Times New Roman" w:hAnsi="Times New Roman" w:cs="Times New Roman"/>
          <w:sz w:val="24"/>
          <w:szCs w:val="24"/>
        </w:rPr>
        <w:t>nośniki są przechowywane przez okres wymagany przepisami prawa o archiwizacji</w:t>
      </w:r>
      <w:r w:rsidR="00DC60AD" w:rsidRPr="002B707B">
        <w:rPr>
          <w:rFonts w:ascii="Times New Roman" w:eastAsia="Times New Roman" w:hAnsi="Times New Roman" w:cs="Times New Roman"/>
          <w:sz w:val="24"/>
          <w:szCs w:val="24"/>
        </w:rPr>
        <w:t xml:space="preserve"> lub do momentu ustania celu</w:t>
      </w:r>
      <w:r w:rsidR="002B707B" w:rsidRPr="002B707B">
        <w:rPr>
          <w:rFonts w:ascii="Times New Roman" w:eastAsia="Times New Roman" w:hAnsi="Times New Roman" w:cs="Times New Roman"/>
          <w:sz w:val="24"/>
          <w:szCs w:val="24"/>
        </w:rPr>
        <w:t>,</w:t>
      </w:r>
      <w:r w:rsidR="00DC60AD" w:rsidRPr="002B707B">
        <w:rPr>
          <w:rFonts w:ascii="Times New Roman" w:eastAsia="Times New Roman" w:hAnsi="Times New Roman" w:cs="Times New Roman"/>
          <w:sz w:val="24"/>
          <w:szCs w:val="24"/>
        </w:rPr>
        <w:t xml:space="preserve"> do którego zostały zebrane;</w:t>
      </w:r>
    </w:p>
    <w:p w14:paraId="2232AE4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nie przechowuje materiałów elektronicznych zawierających wizerunki dzieci na nośnikach nieszyfrowanych ani mobilnych, takich jak telefony komórkowe i urządzenia z pamięcią przenośną (np. pendrive);</w:t>
      </w:r>
    </w:p>
    <w:p w14:paraId="0D55BCCE" w14:textId="77777777" w:rsidR="00A318C3" w:rsidRDefault="00E471C1" w:rsidP="002B707B">
      <w:pPr>
        <w:spacing w:before="240" w:after="240"/>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nie wyraża zgody na używanie przez pracowników osobistych urządzeń rejestrujących (tj. telefony komórkowe, aparaty fotograficzne, kamery) w celu rejestrowania wizerunków dzieci;</w:t>
      </w:r>
    </w:p>
    <w:p w14:paraId="2D38F5D7" w14:textId="77777777" w:rsidR="00A318C3" w:rsidRDefault="00E471C1" w:rsidP="002B707B">
      <w:pPr>
        <w:spacing w:before="240" w:after="240"/>
        <w:ind w:left="709" w:hanging="3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ustala, że jedynym sprzętem, którego używa jednostka, są urządzenia rejestrujące należące do </w:t>
      </w:r>
      <w:r>
        <w:rPr>
          <w:rFonts w:ascii="Times New Roman" w:eastAsia="Times New Roman" w:hAnsi="Times New Roman" w:cs="Times New Roman"/>
          <w:b/>
          <w:sz w:val="24"/>
          <w:szCs w:val="24"/>
        </w:rPr>
        <w:t>Poradni.</w:t>
      </w:r>
    </w:p>
    <w:p w14:paraId="7D3C0C1F" w14:textId="77777777" w:rsidR="00A318C3" w:rsidRDefault="00A318C3">
      <w:pPr>
        <w:spacing w:line="256" w:lineRule="auto"/>
        <w:rPr>
          <w:rFonts w:ascii="Times New Roman" w:eastAsia="Times New Roman" w:hAnsi="Times New Roman" w:cs="Times New Roman"/>
          <w:b/>
          <w:sz w:val="24"/>
          <w:szCs w:val="24"/>
        </w:rPr>
      </w:pPr>
    </w:p>
    <w:p w14:paraId="03AA0B5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D8272E8"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8 – Rejestr zgłoszeń dotyczących krzywdzenia dzieci</w:t>
      </w:r>
    </w:p>
    <w:p w14:paraId="007F07C0"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REJEST INTERWENCJI</w:t>
      </w:r>
      <w:r>
        <w:rPr>
          <w:rFonts w:ascii="Times New Roman" w:eastAsia="Times New Roman" w:hAnsi="Times New Roman" w:cs="Times New Roman"/>
          <w:b/>
          <w:sz w:val="24"/>
          <w:szCs w:val="24"/>
        </w:rPr>
        <w:br/>
        <w:t xml:space="preserve"> zagrażających dobru dziecka</w:t>
      </w:r>
      <w:r>
        <w:rPr>
          <w:rFonts w:ascii="Times New Roman" w:eastAsia="Times New Roman" w:hAnsi="Times New Roman" w:cs="Times New Roman"/>
          <w:b/>
          <w:sz w:val="24"/>
          <w:szCs w:val="24"/>
        </w:rPr>
        <w:br/>
        <w:t xml:space="preserve"> w</w:t>
      </w:r>
    </w:p>
    <w:p w14:paraId="2458FF95"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Poradni Psychologiczno-Pedagogicznej</w:t>
      </w:r>
    </w:p>
    <w:p w14:paraId="0551BEC4"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1016B2"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rejestr prowadzony w rozumieniu </w:t>
      </w:r>
      <w:r>
        <w:rPr>
          <w:rFonts w:ascii="Times New Roman" w:eastAsia="Times New Roman" w:hAnsi="Times New Roman" w:cs="Times New Roman"/>
          <w:color w:val="242424"/>
          <w:sz w:val="24"/>
          <w:szCs w:val="24"/>
          <w:highlight w:val="white"/>
        </w:rPr>
        <w:t>art. 22c ust. 1 pkt 8 ustawy z dnia 13 maja 2016 r. o przeciwdziałaniu zagrożeniom przestępczością na tle seksualnym i ochronie małoletnich w wersji obowiązującej od 15 lutego 2024 r.</w:t>
      </w:r>
      <w:r>
        <w:rPr>
          <w:rFonts w:ascii="Times New Roman" w:eastAsia="Times New Roman" w:hAnsi="Times New Roman" w:cs="Times New Roman"/>
          <w:sz w:val="24"/>
          <w:szCs w:val="24"/>
        </w:rPr>
        <w:t>)</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7267"/>
      </w:tblGrid>
      <w:tr w:rsidR="00A318C3" w14:paraId="36386D64" w14:textId="77777777">
        <w:trPr>
          <w:trHeight w:val="285"/>
        </w:trPr>
        <w:tc>
          <w:tcPr>
            <w:tcW w:w="9024" w:type="dxa"/>
            <w:gridSpan w:val="2"/>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00437050"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Jednostka oświatowa</w:t>
            </w:r>
          </w:p>
        </w:tc>
      </w:tr>
      <w:tr w:rsidR="00A318C3" w14:paraId="47DF2335"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C959A1"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Nazwa:</w:t>
            </w:r>
          </w:p>
          <w:p w14:paraId="208039D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7204D"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9C83B86"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567E32"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p w14:paraId="4F342B1D"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66E768"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45FF2160"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A06D1B"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Dane kontaktowe:</w:t>
            </w:r>
          </w:p>
          <w:p w14:paraId="22866E17"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3A348F"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BFC91AC" w14:textId="77777777">
        <w:trPr>
          <w:trHeight w:val="285"/>
        </w:trPr>
        <w:tc>
          <w:tcPr>
            <w:tcW w:w="9024" w:type="dxa"/>
            <w:gridSpan w:val="2"/>
            <w:tcBorders>
              <w:top w:val="nil"/>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67B02807" w14:textId="77777777" w:rsidR="00A318C3" w:rsidRDefault="00E471C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Osoba prowadząca rejestr</w:t>
            </w:r>
          </w:p>
        </w:tc>
      </w:tr>
      <w:tr w:rsidR="00A318C3" w14:paraId="27468365"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6D5A5C"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w:t>
            </w:r>
          </w:p>
          <w:p w14:paraId="25306466"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8862E3"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1006AFD"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2B86DE"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w:t>
            </w:r>
          </w:p>
          <w:p w14:paraId="3BE1CFEF"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F2E322"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1B1178E" w14:textId="77777777">
        <w:trPr>
          <w:trHeight w:val="810"/>
        </w:trPr>
        <w:tc>
          <w:tcPr>
            <w:tcW w:w="17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154B5E"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Dane kontaktowe:</w:t>
            </w:r>
          </w:p>
          <w:p w14:paraId="13F93EBA"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8166C" w14:textId="77777777" w:rsidR="00A318C3" w:rsidRDefault="00E471C1">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1E19920" w14:textId="77777777" w:rsidR="00A318C3" w:rsidRDefault="00A318C3"/>
    <w:p w14:paraId="36BC21E3" w14:textId="77777777" w:rsidR="00A318C3" w:rsidRDefault="00E471C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9"/>
        <w:gridCol w:w="719"/>
        <w:gridCol w:w="896"/>
        <w:gridCol w:w="1116"/>
        <w:gridCol w:w="913"/>
        <w:gridCol w:w="430"/>
        <w:gridCol w:w="693"/>
        <w:gridCol w:w="430"/>
        <w:gridCol w:w="430"/>
        <w:gridCol w:w="557"/>
        <w:gridCol w:w="430"/>
        <w:gridCol w:w="643"/>
        <w:gridCol w:w="939"/>
      </w:tblGrid>
      <w:tr w:rsidR="00A318C3" w14:paraId="2C23A4A0" w14:textId="77777777">
        <w:trPr>
          <w:trHeight w:val="615"/>
        </w:trPr>
        <w:tc>
          <w:tcPr>
            <w:tcW w:w="828" w:type="dxa"/>
            <w:vMerge w:val="restart"/>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6A6CE352"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Nr karty interwencji</w:t>
            </w:r>
          </w:p>
        </w:tc>
        <w:tc>
          <w:tcPr>
            <w:tcW w:w="718"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6E59A32B"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dziecka</w:t>
            </w:r>
          </w:p>
        </w:tc>
        <w:tc>
          <w:tcPr>
            <w:tcW w:w="895"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FD5956A"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Przyczyna interwencji</w:t>
            </w:r>
            <w:r>
              <w:rPr>
                <w:rFonts w:ascii="Times New Roman" w:eastAsia="Times New Roman" w:hAnsi="Times New Roman" w:cs="Times New Roman"/>
                <w:b/>
                <w:sz w:val="24"/>
                <w:szCs w:val="24"/>
              </w:rPr>
              <w:br/>
              <w:t xml:space="preserve"> </w:t>
            </w:r>
            <w:r>
              <w:rPr>
                <w:rFonts w:ascii="Times New Roman" w:eastAsia="Times New Roman" w:hAnsi="Times New Roman" w:cs="Times New Roman"/>
                <w:i/>
                <w:sz w:val="24"/>
                <w:szCs w:val="24"/>
              </w:rPr>
              <w:t>(forma krzywdzenia)</w:t>
            </w:r>
          </w:p>
        </w:tc>
        <w:tc>
          <w:tcPr>
            <w:tcW w:w="1115"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3FD1F9D2"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Osoba zawiadamiająca</w:t>
            </w:r>
          </w:p>
          <w:p w14:paraId="7569BFEF"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(imię i nazwisko)</w:t>
            </w:r>
          </w:p>
        </w:tc>
        <w:tc>
          <w:tcPr>
            <w:tcW w:w="912"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4F51B13" w14:textId="77777777" w:rsidR="00A318C3" w:rsidRDefault="00E471C1">
            <w:pPr>
              <w:spacing w:before="240"/>
              <w:ind w:left="-10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Osoba przyjmująca zgłoszenie </w:t>
            </w:r>
            <w:r>
              <w:rPr>
                <w:rFonts w:ascii="Times New Roman" w:eastAsia="Times New Roman" w:hAnsi="Times New Roman" w:cs="Times New Roman"/>
                <w:i/>
                <w:sz w:val="24"/>
                <w:szCs w:val="24"/>
              </w:rPr>
              <w:t>(imię i nazwisko)</w:t>
            </w:r>
          </w:p>
        </w:tc>
        <w:tc>
          <w:tcPr>
            <w:tcW w:w="1122"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A1C8D6D"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Podjęte działania</w:t>
            </w:r>
          </w:p>
        </w:tc>
        <w:tc>
          <w:tcPr>
            <w:tcW w:w="86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346A9399"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Spotkania z rodzicami</w:t>
            </w:r>
          </w:p>
        </w:tc>
        <w:tc>
          <w:tcPr>
            <w:tcW w:w="1629" w:type="dxa"/>
            <w:gridSpan w:val="3"/>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7AD17F1"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Interwencje prawne</w:t>
            </w:r>
          </w:p>
        </w:tc>
        <w:tc>
          <w:tcPr>
            <w:tcW w:w="938" w:type="dxa"/>
            <w:vMerge w:val="restart"/>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467C5DB4" w14:textId="77777777" w:rsidR="00A318C3" w:rsidRDefault="00E471C1">
            <w:pPr>
              <w:spacing w:before="240"/>
              <w:ind w:lef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Wyniki podjętych działań i interwencji</w:t>
            </w:r>
          </w:p>
        </w:tc>
      </w:tr>
      <w:tr w:rsidR="00A318C3" w14:paraId="59BD45A7" w14:textId="77777777">
        <w:trPr>
          <w:trHeight w:val="780"/>
        </w:trPr>
        <w:tc>
          <w:tcPr>
            <w:tcW w:w="82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F469E" w14:textId="77777777" w:rsidR="00A318C3" w:rsidRDefault="00A318C3">
            <w:pPr>
              <w:ind w:left="-1000"/>
            </w:pPr>
          </w:p>
        </w:tc>
        <w:tc>
          <w:tcPr>
            <w:tcW w:w="71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DF519F4" w14:textId="77777777" w:rsidR="00A318C3" w:rsidRDefault="00A318C3">
            <w:pPr>
              <w:ind w:left="-1000"/>
            </w:pPr>
          </w:p>
        </w:tc>
        <w:tc>
          <w:tcPr>
            <w:tcW w:w="8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EF17789" w14:textId="77777777" w:rsidR="00A318C3" w:rsidRDefault="00A318C3">
            <w:pPr>
              <w:ind w:left="-1000"/>
            </w:pPr>
          </w:p>
        </w:tc>
        <w:tc>
          <w:tcPr>
            <w:tcW w:w="111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083B111" w14:textId="77777777" w:rsidR="00A318C3" w:rsidRDefault="00A318C3">
            <w:pPr>
              <w:ind w:left="-1000"/>
            </w:pPr>
          </w:p>
        </w:tc>
        <w:tc>
          <w:tcPr>
            <w:tcW w:w="912"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72C9B0A" w14:textId="77777777" w:rsidR="00A318C3" w:rsidRDefault="00A318C3">
            <w:pPr>
              <w:ind w:left="-1000"/>
            </w:pP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75449B82" w14:textId="77777777" w:rsidR="00A318C3" w:rsidRDefault="00E471C1">
            <w:pPr>
              <w:spacing w:before="24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692"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640EB20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Działanie</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22CF99D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114EBA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Opis</w:t>
            </w:r>
          </w:p>
        </w:tc>
        <w:tc>
          <w:tcPr>
            <w:tcW w:w="557"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145F678A" w14:textId="77777777" w:rsidR="00A318C3" w:rsidRDefault="00E471C1">
            <w:pPr>
              <w:spacing w:before="24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w:t>
            </w:r>
          </w:p>
        </w:tc>
        <w:tc>
          <w:tcPr>
            <w:tcW w:w="430"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2B13E26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642"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34E1C8B6" w14:textId="77777777" w:rsidR="00A318C3" w:rsidRDefault="00E471C1">
            <w:pPr>
              <w:spacing w:before="240" w:after="160"/>
              <w:ind w:left="-10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Nazwa organu</w:t>
            </w:r>
          </w:p>
        </w:tc>
        <w:tc>
          <w:tcPr>
            <w:tcW w:w="93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4DDBD8A" w14:textId="77777777" w:rsidR="00A318C3" w:rsidRDefault="00A318C3">
            <w:pPr>
              <w:ind w:left="-1000"/>
            </w:pPr>
          </w:p>
        </w:tc>
      </w:tr>
      <w:tr w:rsidR="00A318C3" w14:paraId="3E61D666"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25EE6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38FF3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A3306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5AAD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F749C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D62B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EE1A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3792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2C34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B950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C1CCA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597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2BCCF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71D9837"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6ADE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DDE76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02B7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4690F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34A6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D8FB9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7F25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590B4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11D56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34452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4EC64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8B5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0851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CC5DA44"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652A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0B3E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5BC9D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5BF49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2D5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3C37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1E76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A5ED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9F00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DB2EC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DCFC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39A09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D2DF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67265DA"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5312C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055A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624FF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A361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D67A8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27D30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6A32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3E0E8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C0E29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C234A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B59B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5C9F6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5C5D4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10707F0"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BA0A9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493F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1CB65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8C9C2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0190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DD019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93510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8D7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A0A3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AD176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67A3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D0B8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0541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91B30DB"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C87F9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D4ACC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F5737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5A50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BDDDA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E70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4D3E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5BBD7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7FEEC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F8D2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9F945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0BAAD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A6125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18B74EC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2E3A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E348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B1A8C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4F20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E5A33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2BF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6017B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BF3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F914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E51F0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3CE9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78831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49F1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5F9A34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56F2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A2052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AC44D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D8E0B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2923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F5258"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A6CD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5C98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E073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1E46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3CC7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188A1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75598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5653F7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FAD7C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35C5F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F85D3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BC6B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A330E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96C57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23042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6351C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44A0E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C7CF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B3673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8BDED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F0652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236C7DFD"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4192B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A5B34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B3A8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612C6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2343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98A3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C8BD0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083C8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06434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50FFC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018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5F559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639C3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6DBC2458"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2A19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0D4A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8B21B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99973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4BE19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1B37C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387F4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787FE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0372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DFE83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DD8B0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2AA89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1782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1B4B03A"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CB478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8477D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62C7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16099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7A86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7F047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DB814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FA78A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F3509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66C9D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59AD3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572A1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5972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D1FFF43"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D95AB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7905E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54CD3"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C10F4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74306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717A7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74170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A41B5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B8E00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7FC3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14556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1D0E75"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C087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0C3B54CE"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9063D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1FE6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A699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D1EFC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9228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DF52F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E9C1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37918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59F3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AA26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46236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CA52A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D0EDB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5E47D40F"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310A7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BA12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12C6F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7AB2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1CC9B6"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7311DA"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809DA7"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2CF81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3778AF"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D86A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C272A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B64CC9"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AC911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318C3" w14:paraId="7AE84712" w14:textId="77777777">
        <w:trPr>
          <w:trHeight w:val="285"/>
        </w:trPr>
        <w:tc>
          <w:tcPr>
            <w:tcW w:w="8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9F2B14"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459C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3449D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02435B"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ECA0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F8814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85210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517412"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E9E8C"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7529B0"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D340E"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52E53D"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311B11" w14:textId="77777777" w:rsidR="00A318C3" w:rsidRDefault="00E471C1">
            <w:pPr>
              <w:spacing w:before="240"/>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BFB6CF5"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8FD0BD" w14:textId="77777777" w:rsidR="00A318C3" w:rsidRDefault="00A318C3">
      <w:pPr>
        <w:spacing w:line="256" w:lineRule="auto"/>
        <w:rPr>
          <w:rFonts w:ascii="Times New Roman" w:eastAsia="Times New Roman" w:hAnsi="Times New Roman" w:cs="Times New Roman"/>
          <w:b/>
          <w:sz w:val="24"/>
          <w:szCs w:val="24"/>
        </w:rPr>
      </w:pPr>
    </w:p>
    <w:p w14:paraId="2347C56B" w14:textId="77777777" w:rsidR="00A318C3" w:rsidRDefault="00E471C1">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6D5CC9" w14:textId="77777777" w:rsidR="00A318C3" w:rsidRDefault="00A318C3">
      <w:pPr>
        <w:rPr>
          <w:rFonts w:ascii="Times New Roman" w:eastAsia="Times New Roman" w:hAnsi="Times New Roman" w:cs="Times New Roman"/>
          <w:b/>
          <w:sz w:val="24"/>
          <w:szCs w:val="24"/>
        </w:rPr>
      </w:pPr>
    </w:p>
    <w:p w14:paraId="658D465C"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7D1323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9 – Ankieta monitorująca dla pracowników</w:t>
      </w:r>
    </w:p>
    <w:p w14:paraId="2F80D01C"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ANKIETA</w:t>
      </w:r>
    </w:p>
    <w:p w14:paraId="7BBC9185"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7818304" w14:textId="0A3672C3" w:rsidR="00A318C3" w:rsidRPr="00810504" w:rsidRDefault="00E471C1" w:rsidP="00810504">
      <w:pPr>
        <w:spacing w:before="240" w:after="240"/>
        <w:jc w:val="center"/>
        <w:rPr>
          <w:rFonts w:ascii="Times New Roman" w:eastAsia="Times New Roman" w:hAnsi="Times New Roman" w:cs="Times New Roman"/>
          <w:b/>
        </w:rPr>
      </w:pPr>
      <w:r>
        <w:rPr>
          <w:rFonts w:ascii="Times New Roman" w:eastAsia="Times New Roman" w:hAnsi="Times New Roman" w:cs="Times New Roman"/>
          <w:b/>
        </w:rPr>
        <w:t>dla pracowników dotycząca stosowania POLITYKI</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9"/>
        <w:gridCol w:w="6808"/>
        <w:gridCol w:w="794"/>
        <w:gridCol w:w="764"/>
      </w:tblGrid>
      <w:tr w:rsidR="00A318C3" w14:paraId="20B23EED" w14:textId="77777777">
        <w:trPr>
          <w:trHeight w:val="285"/>
        </w:trPr>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E8BEE46"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lp.</w:t>
            </w:r>
          </w:p>
        </w:tc>
        <w:tc>
          <w:tcPr>
            <w:tcW w:w="6806"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2940A14A"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Pytanie</w:t>
            </w:r>
          </w:p>
        </w:tc>
        <w:tc>
          <w:tcPr>
            <w:tcW w:w="794"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2F784DA7"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Tak</w:t>
            </w:r>
          </w:p>
        </w:tc>
        <w:tc>
          <w:tcPr>
            <w:tcW w:w="764" w:type="dxa"/>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00" w:type="dxa"/>
            </w:tcMar>
          </w:tcPr>
          <w:p w14:paraId="3547DB3B"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Nie</w:t>
            </w:r>
          </w:p>
        </w:tc>
      </w:tr>
      <w:tr w:rsidR="00A318C3" w14:paraId="563E936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124D16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C833FC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dokument Polityki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233896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E2AAD1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5C5845C"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9A8FC8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2EBBBE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zapoznał(a) się Pani/Pan z treścią tego dokumentu?</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8945AF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E73A67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0C5200B"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5739D8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F702C2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stosuje Pani/Pan w swojej pracy zapisy tego dokumentu?</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D5A867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4E498C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BD60A3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56B307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C2F49B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Pani/Pana zdaniem w jednostce przestrzegana jest Polityka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D2B5DA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3B397D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6B601DD"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D52053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E9FF6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zaobserwował(a) Pani/Pan naruszenie zasad zawartych w Polityce ochrony dzieci przed krzywdzeniem przez innego pracownika?</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9C5A04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DA1E40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471385E"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F7257E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0A2D98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objawy krzywdzenia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27F510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545C9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C54D70E"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68C3F7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D6AD55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czynniki ryzyka krzywdzenia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686B3F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B3947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2FFC78F"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DCB04E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8.</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0891E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prawne aspekty ochrony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75BD23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9CD0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9E5C916"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1997931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9.</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6F2A08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przemoc rówieśniczą?</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505970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2802A5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BE62336"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F603D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10.</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A297E9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przemoc domową?</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4EA41A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9E61CA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5ED11E1"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6E1A1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05ADD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potrafi Pani/Pan rozpoznawać cyberprzemoc?</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9E9F79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FCBBBB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B5B6378"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2D3B9A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F854DF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zagrożenia w sieci?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80D264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B82FE1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A8A4B30"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2C03D0A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13.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96788D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zna Pani/Pan procedury ochrony dzieci przed treściami szkodliwymi i zagrożeniami w sieci Internet oraz utrwalonymi w innej formie przyjęte w jednostce?</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3F90CC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46BE70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1921F5F" w14:textId="77777777">
        <w:trPr>
          <w:trHeight w:val="160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67335E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CE77A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stosuje Pani/Pan działania profilaktyczne przed krzywdzeniem? Jeżeli tak to jakie:</w:t>
            </w:r>
          </w:p>
          <w:p w14:paraId="0758C75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73E4EFE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0D48F2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585301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0456C3FD"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1DCA4A8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4997CF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jak reagować na objawy krzywdzenie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F5C4030"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11742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026EDF85" w14:textId="77777777">
        <w:trPr>
          <w:trHeight w:val="28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FA96FB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23093A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do kogo zgłaszać objawy krzywdzenie dzieci?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C9D606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C876D0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3F0B71E4"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72819E5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1A49C8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kto odpowiada w jednostce za zgłaszanie do Policji lub prokuratury zawiadomień o możliwości popełnienia przestępstwa?</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31653B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A97725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F576F62"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51D075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18.</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5AEF0A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Czy wie Pani/Pan kto odpowiada w jednostce za zgłaszanie do sądu rodzinnego wniosku o wgląd w sytuację rodziny? </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352963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259EFF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0EA43A4"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858D33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19.</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2AC1CA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kto odpowiada w jednostce za wszczynanie procedury „Niebieskiej Karty”?</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FD32E0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39A48D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48CB145B"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5631BFF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20.</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D9F762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gdzie w jednostce zostały udostępnione (fizycznie lub w sieci) dokumenty związane z Polityką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9855C5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C342DB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69A1E7C7" w14:textId="77777777">
        <w:trPr>
          <w:trHeight w:val="57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31D8D47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21.</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65B477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wie Pani/Pan gdzie w jednostce zostały zamieszczone wersje skrócone Polityki dla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6D1C4E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87C750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2C6D0D02" w14:textId="77777777">
        <w:trPr>
          <w:trHeight w:val="315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0345A88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22.</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25EA70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ma Pani/Pan jakieś uwagi/ poprawki/ sugestie dotyczące Polityki ochrony dzieci przed krzywdzeniem?</w:t>
            </w:r>
          </w:p>
          <w:p w14:paraId="243A4735"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Jeśli tak, proszę wymienić:</w:t>
            </w:r>
          </w:p>
          <w:p w14:paraId="6ACA854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7669055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p w14:paraId="35FF765C"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w:t>
            </w:r>
          </w:p>
          <w:p w14:paraId="246C7C7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0EFC149"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8D7087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019B12C"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6E98D3A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23.</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7FC83E8"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udostępnia Pani/Pan</w:t>
            </w:r>
            <w:r>
              <w:rPr>
                <w:rFonts w:ascii="Times New Roman" w:eastAsia="Times New Roman" w:hAnsi="Times New Roman" w:cs="Times New Roman"/>
                <w:highlight w:val="white"/>
              </w:rPr>
              <w:t xml:space="preserve"> materiały edukacyjne dla dzieci/uczniów dotyczące na temat przeciwdziałania krzywdzeniu i zapewniania bezpieczeństwa dzieci</w:t>
            </w:r>
            <w:r>
              <w:rPr>
                <w:rFonts w:ascii="Times New Roman" w:eastAsia="Times New Roman" w:hAnsi="Times New Roman" w:cs="Times New Roman"/>
              </w:rPr>
              <w:t>?</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D5D5E2F"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1F2F123"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2619293"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4AE965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24.</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8CB3C28" w14:textId="77777777" w:rsidR="00A318C3" w:rsidRDefault="00E471C1">
            <w:pPr>
              <w:spacing w:before="240" w:after="240"/>
              <w:rPr>
                <w:rFonts w:ascii="Times New Roman" w:eastAsia="Times New Roman" w:hAnsi="Times New Roman" w:cs="Times New Roman"/>
                <w:highlight w:val="white"/>
              </w:rPr>
            </w:pPr>
            <w:r>
              <w:rPr>
                <w:rFonts w:ascii="Times New Roman" w:eastAsia="Times New Roman" w:hAnsi="Times New Roman" w:cs="Times New Roman"/>
              </w:rPr>
              <w:t xml:space="preserve">Czy jednostka </w:t>
            </w:r>
            <w:r>
              <w:rPr>
                <w:rFonts w:ascii="Times New Roman" w:eastAsia="Times New Roman" w:hAnsi="Times New Roman" w:cs="Times New Roman"/>
                <w:highlight w:val="white"/>
              </w:rPr>
              <w:t>udostępnia dzieciom materiały edukacyjne (broszury, ulotki, książki) dotyczące ich praw, ochrony przed zagrożeniami przemocą i wykorzystywaniem?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27CFCA96"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99BA04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C813923" w14:textId="77777777">
        <w:trPr>
          <w:trHeight w:val="139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440DAC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25.</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71517A7"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uzyskał(a) Pani/Pan dostęp do danych kontaktowych placówek zapewniających pomoc i opiekę w trudnych sytuacjach życiowych oraz do przydatnych informacji dotyczących możliwości podnoszenia umiejętności wychowawczych i ochrony dzieci przed krzywdzeniem?</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4F39069B"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59BF573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14C4495D" w14:textId="77777777">
        <w:trPr>
          <w:trHeight w:val="840"/>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2479C5FD"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26.</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6EAD3F5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w jednostce wyeksponowane są informacje dla dzieci na temat możliwości uzyskania pomocy w trudnej sytuacji, w tym numery bezpłatnych telefonów zaufania dla małoletnich?</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0763006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7C138AE4"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r w:rsidR="00A318C3" w14:paraId="54C805BB" w14:textId="77777777">
        <w:trPr>
          <w:trHeight w:val="1125"/>
        </w:trPr>
        <w:tc>
          <w:tcPr>
            <w:tcW w:w="65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00" w:type="dxa"/>
            </w:tcMar>
          </w:tcPr>
          <w:p w14:paraId="493F2411"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27.</w:t>
            </w:r>
          </w:p>
        </w:tc>
        <w:tc>
          <w:tcPr>
            <w:tcW w:w="6806"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16576B42"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Czy przekazywał(a) Pani/Pan rodzicom informacje o Polityce obowiązujące w jednostce lub inne informacje dotyczące ochrony małoletnich przed krzywdzeniem? Jeżeli tak, to jakie, oprócz Polityki?</w:t>
            </w:r>
          </w:p>
        </w:tc>
        <w:tc>
          <w:tcPr>
            <w:tcW w:w="79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2BA769A"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c>
          <w:tcPr>
            <w:tcW w:w="764" w:type="dxa"/>
            <w:tcBorders>
              <w:top w:val="nil"/>
              <w:left w:val="nil"/>
              <w:bottom w:val="single" w:sz="6" w:space="0" w:color="000000"/>
              <w:right w:val="single" w:sz="6" w:space="0" w:color="000000"/>
            </w:tcBorders>
            <w:shd w:val="clear" w:color="auto" w:fill="auto"/>
            <w:tcMar>
              <w:top w:w="0" w:type="dxa"/>
              <w:left w:w="120" w:type="dxa"/>
              <w:bottom w:w="0" w:type="dxa"/>
              <w:right w:w="100" w:type="dxa"/>
            </w:tcMar>
          </w:tcPr>
          <w:p w14:paraId="3664D18E" w14:textId="77777777" w:rsidR="00A318C3" w:rsidRDefault="00E471C1">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tc>
      </w:tr>
    </w:tbl>
    <w:p w14:paraId="1890CC46" w14:textId="77777777" w:rsidR="00A318C3" w:rsidRDefault="00E471C1">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5F95E25" w14:textId="77777777" w:rsidR="00A318C3" w:rsidRDefault="00A318C3">
      <w:pPr>
        <w:spacing w:line="256" w:lineRule="auto"/>
        <w:rPr>
          <w:rFonts w:ascii="Times New Roman" w:eastAsia="Times New Roman" w:hAnsi="Times New Roman" w:cs="Times New Roman"/>
        </w:rPr>
      </w:pPr>
    </w:p>
    <w:p w14:paraId="4A9D5435" w14:textId="77777777" w:rsidR="00A318C3" w:rsidRDefault="00E471C1">
      <w:pPr>
        <w:spacing w:before="240" w:after="240" w:line="256" w:lineRule="auto"/>
        <w:rPr>
          <w:rFonts w:ascii="Times New Roman" w:eastAsia="Times New Roman" w:hAnsi="Times New Roman" w:cs="Times New Roman"/>
        </w:rPr>
      </w:pPr>
      <w:r>
        <w:rPr>
          <w:rFonts w:ascii="Times New Roman" w:eastAsia="Times New Roman" w:hAnsi="Times New Roman" w:cs="Times New Roman"/>
        </w:rPr>
        <w:t xml:space="preserve"> </w:t>
      </w:r>
    </w:p>
    <w:p w14:paraId="10B459E3" w14:textId="77777777" w:rsidR="0025528F" w:rsidRDefault="002552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E90AC4"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Załącznik nr 10 – Raport z monitoringu</w:t>
      </w:r>
    </w:p>
    <w:p w14:paraId="144EEEFA" w14:textId="77777777" w:rsidR="00A318C3" w:rsidRDefault="00E471C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32A458"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SPRAWOZDANIE Z PRZEGLĄDU</w:t>
      </w:r>
    </w:p>
    <w:p w14:paraId="38D78E4C"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STOSOWANIA POLITYKI OCHRONY DZIECI</w:t>
      </w:r>
    </w:p>
    <w:p w14:paraId="407ADAA4" w14:textId="77777777" w:rsidR="00A318C3" w:rsidRDefault="00E471C1">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4422A809"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w Poradni Psychologiczno-Pedagogicznej nr 8</w:t>
      </w:r>
    </w:p>
    <w:p w14:paraId="00952EAD"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762C484F" w14:textId="77777777" w:rsidR="00A318C3" w:rsidRDefault="00E471C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za okres: od ……………………… do ……………………………</w:t>
      </w:r>
    </w:p>
    <w:p w14:paraId="1BDEF803" w14:textId="77777777" w:rsidR="00A318C3" w:rsidRDefault="00E471C1">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53DD4D1A"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Nazwa i adres siedziby jednostki oświatowej:</w:t>
      </w:r>
    </w:p>
    <w:p w14:paraId="6BE3B942"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Poradnia Psychologiczno-Pedagogiczna nr 8, 00-739 Warszawa, ul. Stępińska 6/8,</w:t>
      </w:r>
    </w:p>
    <w:p w14:paraId="1A46F883"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Poradnia Psychologiczno-Pedagogiczna nr 8, 02-758 Warszawa, ul. Kaspijska 1A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FB883D8"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Osoby sporządzające Sprawozdanie:</w:t>
      </w:r>
    </w:p>
    <w:p w14:paraId="54A6CF88"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E747AF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59EE292"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B66F0C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72EDD60"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Wykaz czynności podjętych przez osobę sporządzającą sprawozdanie oraz imiona, nazwiska i stanowiska osób biorących udział w tych czynnościach:</w:t>
      </w:r>
    </w:p>
    <w:p w14:paraId="0BEF8DC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20013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6DA50B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3E80457" w14:textId="777EB082" w:rsidR="00A318C3" w:rsidRPr="00810504"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6FB447D"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Data rozpoczęcia i zakończenia sprawdzenia:</w:t>
      </w:r>
    </w:p>
    <w:p w14:paraId="607F42C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p w14:paraId="0D32B90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DF1BD8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E00B86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Określenie przedmiotu i zakresu sprawdzenia:</w:t>
      </w:r>
    </w:p>
    <w:p w14:paraId="2CAF825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4290B1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59C55D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996E29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C7EA201"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19C539"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AFF2C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Opis stanu faktycznego stwierdzonego w toku sprawdzenia oraz inne informacje mające istotne znaczenie dla oceny zgodności podejmowanych czynności z regulacjami dotyczącym przestrzegania standardów ochrony małoletnich i POLITYKI:</w:t>
      </w:r>
    </w:p>
    <w:p w14:paraId="3D01725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B8B65D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DCECFD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207F96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6F84BF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E86673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53397A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74EC641"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4186F8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87A4AB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690C6FE"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B2EAB7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8746F49"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5DE1DF5"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Stwierdzone przypadki naruszenia POLITYKI w zakresie objętym sprawdzeniem wraz z planowanymi lub podjętymi działaniami przywracającymi stan zgodny z prawem:</w:t>
      </w:r>
    </w:p>
    <w:p w14:paraId="2530231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2BDD53C"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AA3006"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70105C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D46CA6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FD0A777"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2B5616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366E989"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E1A184B"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A22C1D3"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272878E"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Wyszczególnienie załączników stanowiących składową część Sprawozdania:</w:t>
      </w:r>
    </w:p>
    <w:p w14:paraId="5EC72C8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A030325"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9C515A"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E991F0"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690460F"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DC7054"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ECDEB32"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CC4A07D" w14:textId="77777777" w:rsidR="00A318C3" w:rsidRDefault="00E471C1">
      <w:pPr>
        <w:shd w:val="clear" w:color="auto" w:fill="FFFFFF"/>
        <w:spacing w:before="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E4DA9E7"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7BAD84" w14:textId="77777777" w:rsidR="00A318C3" w:rsidRDefault="00E471C1">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BC71B1" w14:textId="77777777" w:rsidR="00A318C3" w:rsidRDefault="00E471C1">
      <w:pPr>
        <w:shd w:val="clear" w:color="auto" w:fill="FFFFFF"/>
        <w:ind w:left="3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624F19" w14:textId="77777777" w:rsidR="00A318C3" w:rsidRDefault="00E471C1">
      <w:pPr>
        <w:shd w:val="clear" w:color="auto" w:fill="FFFFFF"/>
        <w:ind w:left="34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miejsce i podpis osoby sporządzającej sprawozdanie)</w:t>
      </w:r>
    </w:p>
    <w:p w14:paraId="6D81239B" w14:textId="77777777" w:rsidR="00A318C3" w:rsidRPr="0025528F" w:rsidRDefault="00E471C1" w:rsidP="0025528F">
      <w:pPr>
        <w:spacing w:before="240" w:after="240"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Załącznik nr 11 – Oświadczenie o zapoznaniu się z POLITYKĄ OCHRONY MAŁOLETNICH PRZED KRZYWDZENIEM i zobowiązaniu do jej stosowania</w:t>
      </w:r>
    </w:p>
    <w:p w14:paraId="0E3FF3FD"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7FDBFE" w14:textId="77777777" w:rsidR="00A318C3" w:rsidRDefault="00E471C1">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Warszawa, dn. ………………</w:t>
      </w:r>
    </w:p>
    <w:p w14:paraId="32278A1F"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EAA1DA"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w:t>
      </w:r>
    </w:p>
    <w:p w14:paraId="114FF2D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3235F32"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w:t>
      </w:r>
    </w:p>
    <w:p w14:paraId="3F07D323"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3BB49E" w14:textId="77777777" w:rsidR="00A318C3" w:rsidRDefault="00E471C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OŚWIADCZENIE</w:t>
      </w:r>
    </w:p>
    <w:p w14:paraId="4F8CCF24" w14:textId="77777777" w:rsidR="00A318C3" w:rsidRDefault="00E471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F36554"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Oświadczam, że zapoznałam/em się z Polityką ochrony małoletnich przed krzywdzeniem, która obowiązuje w Poradni Psychologiczno-Pedagogicznej nr 8 i zobowiązuję się do jej przestrzegania.</w:t>
      </w:r>
    </w:p>
    <w:p w14:paraId="7F832BC4"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32FFC1"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8A6B33"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F666F"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14:paraId="6549812B" w14:textId="77777777" w:rsidR="00A318C3" w:rsidRDefault="00E471C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(podpis pracownika)</w:t>
      </w:r>
    </w:p>
    <w:p w14:paraId="4FED4E73" w14:textId="77777777" w:rsidR="00A318C3" w:rsidRDefault="00A318C3"/>
    <w:p w14:paraId="11662617" w14:textId="04D7D7A0" w:rsidR="00A318C3" w:rsidRPr="00810504" w:rsidRDefault="00A318C3" w:rsidP="00810504"/>
    <w:p w14:paraId="16D00CB6" w14:textId="77777777" w:rsidR="00A318C3" w:rsidRDefault="00E471C1">
      <w:pPr>
        <w:spacing w:before="240" w:after="240"/>
      </w:pPr>
      <w:r>
        <w:t xml:space="preserve"> </w:t>
      </w:r>
    </w:p>
    <w:p w14:paraId="4684591D" w14:textId="77777777" w:rsidR="00A318C3" w:rsidRDefault="00A318C3"/>
    <w:sectPr w:rsidR="00A318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D6DBA"/>
    <w:multiLevelType w:val="hybridMultilevel"/>
    <w:tmpl w:val="AB320E4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424934C2"/>
    <w:multiLevelType w:val="hybridMultilevel"/>
    <w:tmpl w:val="440047F2"/>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55387A82"/>
    <w:multiLevelType w:val="hybridMultilevel"/>
    <w:tmpl w:val="76B458F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6723739">
    <w:abstractNumId w:val="0"/>
  </w:num>
  <w:num w:numId="2" w16cid:durableId="1622878225">
    <w:abstractNumId w:val="2"/>
  </w:num>
  <w:num w:numId="3" w16cid:durableId="123751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C3"/>
    <w:rsid w:val="000011EC"/>
    <w:rsid w:val="000028E8"/>
    <w:rsid w:val="00096613"/>
    <w:rsid w:val="00186597"/>
    <w:rsid w:val="00191563"/>
    <w:rsid w:val="001C0A48"/>
    <w:rsid w:val="001F6F43"/>
    <w:rsid w:val="0025528F"/>
    <w:rsid w:val="002B707B"/>
    <w:rsid w:val="002C617E"/>
    <w:rsid w:val="002E732B"/>
    <w:rsid w:val="003A4A0E"/>
    <w:rsid w:val="004455A4"/>
    <w:rsid w:val="00505FFE"/>
    <w:rsid w:val="005E1A6E"/>
    <w:rsid w:val="005E5EEF"/>
    <w:rsid w:val="0065187A"/>
    <w:rsid w:val="00795088"/>
    <w:rsid w:val="007A5B93"/>
    <w:rsid w:val="00802AB7"/>
    <w:rsid w:val="00810504"/>
    <w:rsid w:val="00815A81"/>
    <w:rsid w:val="00860A4D"/>
    <w:rsid w:val="008C3B36"/>
    <w:rsid w:val="00900F08"/>
    <w:rsid w:val="00944C5C"/>
    <w:rsid w:val="009F5D4C"/>
    <w:rsid w:val="00A16F68"/>
    <w:rsid w:val="00A318C3"/>
    <w:rsid w:val="00A65085"/>
    <w:rsid w:val="00B46160"/>
    <w:rsid w:val="00CF44D0"/>
    <w:rsid w:val="00D0089C"/>
    <w:rsid w:val="00D95700"/>
    <w:rsid w:val="00DC60AD"/>
    <w:rsid w:val="00E1597C"/>
    <w:rsid w:val="00E471C1"/>
    <w:rsid w:val="00E927E8"/>
    <w:rsid w:val="00EB31D0"/>
    <w:rsid w:val="00ED5135"/>
    <w:rsid w:val="00ED6B58"/>
    <w:rsid w:val="00FA0345"/>
    <w:rsid w:val="00FD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E235"/>
  <w15:docId w15:val="{53490298-6114-4093-B7A8-E8A06BB3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5528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28F"/>
    <w:rPr>
      <w:rFonts w:ascii="Segoe UI" w:hAnsi="Segoe UI" w:cs="Segoe UI"/>
      <w:sz w:val="18"/>
      <w:szCs w:val="18"/>
    </w:rPr>
  </w:style>
  <w:style w:type="paragraph" w:styleId="Akapitzlist">
    <w:name w:val="List Paragraph"/>
    <w:basedOn w:val="Normalny"/>
    <w:uiPriority w:val="34"/>
    <w:qFormat/>
    <w:rsid w:val="0009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49</Pages>
  <Words>8103</Words>
  <Characters>48622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Kinga Tyrajska</cp:lastModifiedBy>
  <cp:revision>36</cp:revision>
  <dcterms:created xsi:type="dcterms:W3CDTF">2024-03-29T05:09:00Z</dcterms:created>
  <dcterms:modified xsi:type="dcterms:W3CDTF">2024-08-26T09:37:00Z</dcterms:modified>
</cp:coreProperties>
</file>