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44" w:rsidRDefault="00D44844" w:rsidP="00D44844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:rsidR="008E4F89" w:rsidRDefault="008E4F89" w:rsidP="008E4F8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D4484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Zasady przyjęcia </w:t>
      </w:r>
      <w:r w:rsidR="00055294" w:rsidRPr="00D4484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oraz uczęszczania</w:t>
      </w:r>
      <w:r w:rsidRPr="00D4484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na zajęcia </w:t>
      </w:r>
      <w:r w:rsidR="006F1DF1" w:rsidRPr="00D4484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ZWWRD</w:t>
      </w:r>
      <w:r w:rsidR="00390C8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- rekrutacja</w:t>
      </w:r>
    </w:p>
    <w:p w:rsidR="00D44844" w:rsidRPr="00D44844" w:rsidRDefault="00D44844" w:rsidP="008E4F8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:rsidR="008E4F89" w:rsidRPr="00D44844" w:rsidRDefault="008E4F89" w:rsidP="00B22F1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Podstawą </w:t>
      </w:r>
      <w:r w:rsidR="006F1DF1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przyjęcia dziecka </w:t>
      </w:r>
      <w:r w:rsidR="00055294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do zespołu</w:t>
      </w:r>
      <w:r w:rsidR="006F1DF1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ZWWRD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jest: opinia </w:t>
      </w:r>
      <w:r w:rsidR="006F1DF1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o potrzebie wczesnego wspomagania rozwoju, określająca specyfikę rozwoju dziecka.</w:t>
      </w:r>
    </w:p>
    <w:p w:rsidR="00FD0B4B" w:rsidRPr="00D44844" w:rsidRDefault="00FD0B4B" w:rsidP="00FD0B4B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B4B" w:rsidRPr="00D44844" w:rsidRDefault="006F1DF1" w:rsidP="00F654B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484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Zapisy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zajęcia ZWWRD prowadzone są w sekretariacie Poradni przy ul.</w:t>
      </w:r>
      <w:r w:rsidR="00055294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Kaspijskiej 16 </w:t>
      </w:r>
      <w:r w:rsidR="002522D0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okresie </w:t>
      </w:r>
      <w:r w:rsidR="00D44844" w:rsidRPr="00D4484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12 czerwca - 30 czerwca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44844" w:rsidRPr="00902F4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2023 roku.</w:t>
      </w:r>
    </w:p>
    <w:p w:rsidR="00FD0B4B" w:rsidRPr="00D44844" w:rsidRDefault="00FD0B4B" w:rsidP="00FD0B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F1DF1" w:rsidRPr="00D44844" w:rsidRDefault="006F1DF1" w:rsidP="00B22F1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055294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zajęcia dziecko</w:t>
      </w:r>
      <w:r w:rsidR="00A00DC2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zapisują rodzice lub</w:t>
      </w:r>
      <w:r w:rsidR="00A00DC2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opiekunowie prawni. </w:t>
      </w:r>
    </w:p>
    <w:p w:rsidR="00FD0B4B" w:rsidRPr="00D44844" w:rsidRDefault="00FD0B4B" w:rsidP="00FD0B4B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45D" w:rsidRPr="00D44844" w:rsidRDefault="006F1DF1" w:rsidP="00C7245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Rodzic</w:t>
      </w:r>
      <w:r w:rsidR="00A00DC2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zapisujący dziecko na zajęcia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zobowiązany jest dostarczyć do sekretariatu:</w:t>
      </w:r>
    </w:p>
    <w:p w:rsidR="00C7245D" w:rsidRPr="00D44844" w:rsidRDefault="00C7245D" w:rsidP="00C7245D">
      <w:pPr>
        <w:pStyle w:val="Akapitzlist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7245D" w:rsidRPr="00D44844" w:rsidRDefault="006F1DF1" w:rsidP="00C7245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484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wniosek o przyjęcie dziecka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00DC2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(wzór wniosku o przyjęcie dziecka na zajęcia dostępny jest na stronie internetowej </w:t>
      </w:r>
      <w:hyperlink r:id="rId7" w:history="1">
        <w:r w:rsidR="00A00DC2" w:rsidRPr="00D44844">
          <w:rPr>
            <w:rFonts w:ascii="Times New Roman" w:hAnsi="Times New Roman" w:cs="Times New Roman"/>
            <w:color w:val="000000" w:themeColor="text1"/>
            <w:sz w:val="24"/>
            <w:szCs w:val="24"/>
            <w:lang w:eastAsia="pl-PL"/>
          </w:rPr>
          <w:t>www.ppp8.pl</w:t>
        </w:r>
      </w:hyperlink>
      <w:r w:rsid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 oraz </w:t>
      </w:r>
      <w:r w:rsidR="00A00DC2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F654BB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A00DC2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sekretariacie Poradni przy ul. Kaspijskiej 16 </w:t>
      </w:r>
      <w:r w:rsidR="00055294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A)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44844" w:rsidRPr="00D44844" w:rsidRDefault="006F1DF1" w:rsidP="00C7245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484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xero </w:t>
      </w:r>
      <w:r w:rsidRPr="00902F4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opinii o potrzebie wczesnego wspomagania rozwoju dziecka</w:t>
      </w:r>
      <w:r w:rsidR="00D44844" w:rsidRPr="00D4484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</w:p>
    <w:p w:rsidR="00A717BE" w:rsidRPr="00902F40" w:rsidRDefault="00D44844" w:rsidP="00D44844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902F40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pl-PL"/>
        </w:rPr>
        <w:t>(Bez kompletu obu powyższych dokumentów wnioski nie będą rozpatrywane).</w:t>
      </w:r>
    </w:p>
    <w:p w:rsidR="00FD0B4B" w:rsidRPr="00D44844" w:rsidRDefault="00FD0B4B" w:rsidP="00FD0B4B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F1DF1" w:rsidRPr="00D44844" w:rsidRDefault="00D44844" w:rsidP="00B22F1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4844">
        <w:rPr>
          <w:rFonts w:ascii="Times New Roman" w:hAnsi="Times New Roman" w:cs="Times New Roman"/>
          <w:sz w:val="24"/>
          <w:szCs w:val="24"/>
        </w:rPr>
        <w:t>Nabór na zajęcia terapeutyczne WWRD odbywa się na początku lipca – rodzice zostaną powiadomieni o wynikach rekrutacji w połowie lipca.</w:t>
      </w:r>
      <w:r>
        <w:rPr>
          <w:rFonts w:ascii="Times New Roman" w:hAnsi="Times New Roman" w:cs="Times New Roman"/>
          <w:sz w:val="24"/>
          <w:szCs w:val="24"/>
        </w:rPr>
        <w:t xml:space="preserve"> Przed rozpoczęciem roku szkolnego zostanie ustalony harmonogram spotkań z danym terapeutą.</w:t>
      </w:r>
    </w:p>
    <w:p w:rsidR="00FD0B4B" w:rsidRPr="00D44844" w:rsidRDefault="00FD0B4B" w:rsidP="00FD0B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D0B4B" w:rsidRPr="00D44844" w:rsidRDefault="006F1DF1" w:rsidP="00D4484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złożonych </w:t>
      </w:r>
      <w:r w:rsidR="00055294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dokumentów zespół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WWRD </w:t>
      </w:r>
      <w:r w:rsidR="00A717BE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dokonuje kwalifikacji 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i sporządza listę </w:t>
      </w:r>
      <w:r w:rsidR="00A717BE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dzieci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przyjętych na zajęcia</w:t>
      </w:r>
      <w:r w:rsidR="00A717BE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indywidualne i grupowe w</w:t>
      </w:r>
      <w:r w:rsidR="00055294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A717BE"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zależności od rodzaju i stopnia nasilenia deficytów. </w:t>
      </w:r>
    </w:p>
    <w:p w:rsidR="00D44844" w:rsidRPr="00D44844" w:rsidRDefault="00D44844" w:rsidP="00D44844">
      <w:pPr>
        <w:pStyle w:val="Akapitzlis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B22F1F" w:rsidRPr="00D44844" w:rsidRDefault="006F1DF1" w:rsidP="00B22F1F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4484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przypadku wolnych miejsc, rekrutacja jest możliwa w trakcie całego roku.</w:t>
      </w:r>
    </w:p>
    <w:p w:rsidR="00FD0B4B" w:rsidRPr="00D44844" w:rsidRDefault="00FD0B4B" w:rsidP="001B1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22F1F" w:rsidRPr="00D44844" w:rsidRDefault="008E4F89" w:rsidP="00B22F1F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rozpoczęciem pierwszych zajęć rodzice podpisują zgodę na uczestnictwo </w:t>
      </w:r>
      <w:r w:rsidR="007C0082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dziecka w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terapii </w:t>
      </w:r>
      <w:r w:rsidR="00B22F1F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ZWWRD</w:t>
      </w:r>
      <w:r w:rsidR="006B1F47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zasady współpracy</w:t>
      </w:r>
      <w:r w:rsidR="00FD0B4B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B4B" w:rsidRPr="00D44844" w:rsidRDefault="00FD0B4B" w:rsidP="00E6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D44844" w:rsidRPr="00D44844" w:rsidRDefault="00B22F1F" w:rsidP="00D44844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8E4F89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przypadku zwolnienia się miejsca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ZWWRD </w:t>
      </w:r>
      <w:r w:rsidR="008E4F89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specjalista kontaktuje się</w:t>
      </w:r>
      <w:r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D0B4B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E4F89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055294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B1F47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rodzicami </w:t>
      </w:r>
      <w:r w:rsidR="007C0082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dzieci, które</w:t>
      </w:r>
      <w:r w:rsidR="008E4F89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czasie rekrutacji nie zostały zakwalifikowane na zajęcia</w:t>
      </w:r>
      <w:r w:rsidR="00D44844" w:rsidRPr="00D448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4844" w:rsidRPr="00D44844" w:rsidRDefault="00D44844" w:rsidP="00D44844">
      <w:pPr>
        <w:pStyle w:val="Akapitzlist"/>
        <w:rPr>
          <w:rFonts w:ascii="Times New Roman" w:hAnsi="Times New Roman" w:cs="Times New Roman"/>
          <w:color w:val="000000" w:themeColor="text1"/>
          <w:u w:val="single"/>
        </w:rPr>
      </w:pPr>
    </w:p>
    <w:p w:rsidR="00D44844" w:rsidRPr="00D44844" w:rsidRDefault="00D44844" w:rsidP="00D44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310FEE" w:rsidRPr="00D44844" w:rsidRDefault="00310FEE" w:rsidP="00D448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sectPr w:rsidR="00310FEE" w:rsidRPr="00D44844" w:rsidSect="0031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12" w:rsidRDefault="00F37B12" w:rsidP="00D44844">
      <w:pPr>
        <w:spacing w:after="0" w:line="240" w:lineRule="auto"/>
      </w:pPr>
      <w:r>
        <w:separator/>
      </w:r>
    </w:p>
  </w:endnote>
  <w:endnote w:type="continuationSeparator" w:id="0">
    <w:p w:rsidR="00F37B12" w:rsidRDefault="00F37B12" w:rsidP="00D4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12" w:rsidRDefault="00F37B12" w:rsidP="00D44844">
      <w:pPr>
        <w:spacing w:after="0" w:line="240" w:lineRule="auto"/>
      </w:pPr>
      <w:r>
        <w:separator/>
      </w:r>
    </w:p>
  </w:footnote>
  <w:footnote w:type="continuationSeparator" w:id="0">
    <w:p w:rsidR="00F37B12" w:rsidRDefault="00F37B12" w:rsidP="00D4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44" w:rsidRPr="00E22404" w:rsidRDefault="00D44844" w:rsidP="00D44844">
    <w:pPr>
      <w:tabs>
        <w:tab w:val="center" w:pos="4536"/>
        <w:tab w:val="right" w:pos="9072"/>
      </w:tabs>
      <w:spacing w:after="0" w:line="240" w:lineRule="auto"/>
      <w:ind w:right="612"/>
      <w:jc w:val="right"/>
      <w:rPr>
        <w:rFonts w:ascii="Times New Roman" w:hAnsi="Times New Roman" w:cs="Times New Roman"/>
        <w:b/>
        <w:sz w:val="32"/>
        <w:szCs w:val="24"/>
      </w:rPr>
    </w:pPr>
    <w:r>
      <w:rPr>
        <w:rFonts w:ascii="Times New Roman" w:hAnsi="Times New Roman" w:cs="Times New Roman"/>
        <w:b/>
        <w:noProof/>
        <w:sz w:val="32"/>
        <w:szCs w:val="24"/>
        <w:lang w:eastAsia="pl-PL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-335179</wp:posOffset>
          </wp:positionH>
          <wp:positionV relativeFrom="paragraph">
            <wp:posOffset>-11590</wp:posOffset>
          </wp:positionV>
          <wp:extent cx="1072083" cy="1137237"/>
          <wp:effectExtent l="19050" t="0" r="0" b="0"/>
          <wp:wrapNone/>
          <wp:docPr id="1" name="Obraz 1" descr="Logo 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apier firmow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83" cy="1137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2404">
      <w:rPr>
        <w:rFonts w:ascii="Times New Roman" w:hAnsi="Times New Roman" w:cs="Times New Roman"/>
        <w:b/>
        <w:sz w:val="32"/>
        <w:szCs w:val="24"/>
      </w:rPr>
      <w:t>Poradnia Psychologiczno-Pedagogiczna Nr 8</w:t>
    </w:r>
  </w:p>
  <w:p w:rsidR="00D44844" w:rsidRPr="00E22404" w:rsidRDefault="00D44844" w:rsidP="00D44844">
    <w:pPr>
      <w:tabs>
        <w:tab w:val="center" w:pos="4536"/>
        <w:tab w:val="right" w:pos="9072"/>
      </w:tabs>
      <w:spacing w:after="0" w:line="240" w:lineRule="auto"/>
      <w:ind w:right="612"/>
      <w:jc w:val="right"/>
      <w:rPr>
        <w:rFonts w:ascii="Times New Roman" w:hAnsi="Times New Roman" w:cs="Times New Roman"/>
        <w:sz w:val="20"/>
        <w:szCs w:val="24"/>
      </w:rPr>
    </w:pPr>
    <w:r w:rsidRPr="00E22404">
      <w:rPr>
        <w:rFonts w:ascii="Times New Roman" w:hAnsi="Times New Roman" w:cs="Times New Roman"/>
        <w:sz w:val="20"/>
        <w:szCs w:val="24"/>
      </w:rPr>
      <w:t xml:space="preserve">00-739 Warszawa, ul. Stępińska 6/8,  </w:t>
    </w:r>
    <w:proofErr w:type="spellStart"/>
    <w:r w:rsidRPr="00E22404">
      <w:rPr>
        <w:rFonts w:ascii="Times New Roman" w:hAnsi="Times New Roman" w:cs="Times New Roman"/>
        <w:sz w:val="20"/>
        <w:szCs w:val="24"/>
      </w:rPr>
      <w:t>tel.\fax</w:t>
    </w:r>
    <w:proofErr w:type="spellEnd"/>
    <w:r w:rsidRPr="00E22404">
      <w:rPr>
        <w:rFonts w:ascii="Times New Roman" w:hAnsi="Times New Roman" w:cs="Times New Roman"/>
        <w:sz w:val="20"/>
        <w:szCs w:val="24"/>
      </w:rPr>
      <w:t xml:space="preserve"> 22 841 14 23 </w:t>
    </w:r>
  </w:p>
  <w:p w:rsidR="00D44844" w:rsidRPr="00E22404" w:rsidRDefault="00D44844" w:rsidP="00D44844">
    <w:pPr>
      <w:tabs>
        <w:tab w:val="center" w:pos="4536"/>
        <w:tab w:val="right" w:pos="9072"/>
      </w:tabs>
      <w:spacing w:after="0" w:line="240" w:lineRule="auto"/>
      <w:ind w:right="612"/>
      <w:jc w:val="right"/>
      <w:rPr>
        <w:rFonts w:ascii="Times New Roman" w:hAnsi="Times New Roman" w:cs="Times New Roman"/>
        <w:sz w:val="20"/>
        <w:szCs w:val="24"/>
      </w:rPr>
    </w:pPr>
    <w:hyperlink r:id="rId2" w:history="1">
      <w:r w:rsidRPr="00E22404">
        <w:rPr>
          <w:rFonts w:ascii="Times New Roman" w:hAnsi="Times New Roman" w:cs="Times New Roman"/>
          <w:sz w:val="20"/>
          <w:szCs w:val="24"/>
        </w:rPr>
        <w:t>www.ppp8.pl</w:t>
      </w:r>
    </w:hyperlink>
    <w:r w:rsidRPr="00E22404">
      <w:rPr>
        <w:rFonts w:ascii="Times New Roman" w:hAnsi="Times New Roman" w:cs="Times New Roman"/>
        <w:sz w:val="20"/>
        <w:szCs w:val="24"/>
      </w:rPr>
      <w:t>;  info@ppp8.pl</w:t>
    </w:r>
  </w:p>
  <w:p w:rsidR="00D44844" w:rsidRPr="00E22404" w:rsidRDefault="00D44844" w:rsidP="00D44844">
    <w:pPr>
      <w:tabs>
        <w:tab w:val="center" w:pos="4536"/>
        <w:tab w:val="left" w:pos="8460"/>
        <w:tab w:val="right" w:pos="9072"/>
      </w:tabs>
      <w:spacing w:after="0" w:line="240" w:lineRule="auto"/>
      <w:ind w:right="612"/>
      <w:jc w:val="right"/>
      <w:rPr>
        <w:rFonts w:ascii="Times New Roman" w:hAnsi="Times New Roman" w:cs="Times New Roman"/>
        <w:b/>
        <w:sz w:val="32"/>
        <w:szCs w:val="24"/>
      </w:rPr>
    </w:pPr>
    <w:r w:rsidRPr="00E22404">
      <w:rPr>
        <w:rFonts w:ascii="Times New Roman" w:hAnsi="Times New Roman" w:cs="Times New Roman"/>
        <w:b/>
        <w:sz w:val="32"/>
        <w:szCs w:val="24"/>
      </w:rPr>
      <w:t xml:space="preserve">Oddział </w:t>
    </w:r>
    <w:proofErr w:type="spellStart"/>
    <w:r w:rsidRPr="00E22404">
      <w:rPr>
        <w:rFonts w:ascii="Times New Roman" w:hAnsi="Times New Roman" w:cs="Times New Roman"/>
        <w:b/>
        <w:sz w:val="32"/>
        <w:szCs w:val="24"/>
      </w:rPr>
      <w:t>Postdiagnostyczny</w:t>
    </w:r>
    <w:proofErr w:type="spellEnd"/>
    <w:r w:rsidRPr="00E22404">
      <w:rPr>
        <w:rFonts w:ascii="Times New Roman" w:hAnsi="Times New Roman" w:cs="Times New Roman"/>
        <w:b/>
        <w:sz w:val="32"/>
        <w:szCs w:val="24"/>
      </w:rPr>
      <w:t xml:space="preserve"> Poradni </w:t>
    </w:r>
  </w:p>
  <w:p w:rsidR="00D44844" w:rsidRPr="00E22404" w:rsidRDefault="00D44844" w:rsidP="00D44844">
    <w:pPr>
      <w:tabs>
        <w:tab w:val="center" w:pos="4536"/>
        <w:tab w:val="right" w:pos="9072"/>
      </w:tabs>
      <w:spacing w:after="0" w:line="240" w:lineRule="auto"/>
      <w:ind w:right="612"/>
      <w:jc w:val="right"/>
      <w:rPr>
        <w:rFonts w:ascii="Times New Roman" w:hAnsi="Times New Roman" w:cs="Times New Roman"/>
        <w:sz w:val="20"/>
        <w:szCs w:val="24"/>
      </w:rPr>
    </w:pPr>
    <w:r w:rsidRPr="00E22404">
      <w:rPr>
        <w:rFonts w:ascii="Times New Roman" w:hAnsi="Times New Roman" w:cs="Times New Roman"/>
        <w:sz w:val="20"/>
        <w:szCs w:val="24"/>
      </w:rPr>
      <w:t xml:space="preserve">02-760 Warszawa, ul. Kaspijska 16A,  </w:t>
    </w:r>
    <w:proofErr w:type="spellStart"/>
    <w:r w:rsidRPr="00E22404">
      <w:rPr>
        <w:rFonts w:ascii="Times New Roman" w:hAnsi="Times New Roman" w:cs="Times New Roman"/>
        <w:sz w:val="20"/>
        <w:szCs w:val="24"/>
      </w:rPr>
      <w:t>tel.\fax</w:t>
    </w:r>
    <w:proofErr w:type="spellEnd"/>
    <w:r w:rsidRPr="00E22404">
      <w:rPr>
        <w:rFonts w:ascii="Times New Roman" w:hAnsi="Times New Roman" w:cs="Times New Roman"/>
        <w:sz w:val="20"/>
        <w:szCs w:val="24"/>
      </w:rPr>
      <w:t xml:space="preserve"> 22 642 69 20</w:t>
    </w:r>
  </w:p>
  <w:p w:rsidR="00D44844" w:rsidRPr="00E22404" w:rsidRDefault="00D44844" w:rsidP="00D44844">
    <w:pPr>
      <w:tabs>
        <w:tab w:val="center" w:pos="4536"/>
        <w:tab w:val="right" w:pos="9072"/>
      </w:tabs>
      <w:spacing w:after="0" w:line="240" w:lineRule="auto"/>
      <w:ind w:right="612"/>
      <w:jc w:val="right"/>
      <w:rPr>
        <w:rFonts w:ascii="Times New Roman" w:hAnsi="Times New Roman" w:cs="Times New Roman"/>
        <w:b/>
        <w:spacing w:val="20"/>
        <w:sz w:val="24"/>
        <w:szCs w:val="24"/>
      </w:rPr>
    </w:pPr>
    <w:r w:rsidRPr="00E22404">
      <w:rPr>
        <w:rFonts w:ascii="Times New Roman" w:hAnsi="Times New Roman" w:cs="Times New Roman"/>
        <w:b/>
        <w:sz w:val="20"/>
        <w:szCs w:val="24"/>
      </w:rPr>
      <w:t>Adres do korespondencji:  02-760 Warszawa, ul. Kaspijska 16A</w:t>
    </w:r>
  </w:p>
  <w:p w:rsidR="00D44844" w:rsidRPr="00E22404" w:rsidRDefault="00D44844" w:rsidP="00D44844">
    <w:pPr>
      <w:tabs>
        <w:tab w:val="left" w:pos="8910"/>
        <w:tab w:val="right" w:pos="9072"/>
      </w:tabs>
      <w:rPr>
        <w:rFonts w:cs="Times New Roman"/>
        <w:szCs w:val="24"/>
      </w:rPr>
    </w:pPr>
    <w:r w:rsidRPr="00077008">
      <w:rPr>
        <w:rFonts w:ascii="Times New Roman" w:hAnsi="Times New Roman" w:cs="Times New Roman"/>
        <w:noProof/>
        <w:sz w:val="24"/>
        <w:szCs w:val="24"/>
      </w:rPr>
      <w:pict>
        <v:line id="Łącznik prosty 3" o:spid="_x0000_s2049" style="position:absolute;z-index:251661312;visibility:visible;mso-wrap-distance-top:-1e-4mm;mso-wrap-distance-bottom:-1e-4mm" from="0,15.25pt" to="450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" o:allowincell="f"/>
      </w:pict>
    </w:r>
    <w:r w:rsidRPr="00E22404">
      <w:rPr>
        <w:rFonts w:cs="Times New Roman"/>
        <w:szCs w:val="24"/>
      </w:rPr>
      <w:tab/>
    </w:r>
    <w:r w:rsidRPr="00E22404">
      <w:rPr>
        <w:rFonts w:cs="Times New Roman"/>
        <w:szCs w:val="24"/>
      </w:rPr>
      <w:tab/>
    </w:r>
  </w:p>
  <w:p w:rsidR="00D44844" w:rsidRDefault="00D448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9C0"/>
    <w:multiLevelType w:val="hybridMultilevel"/>
    <w:tmpl w:val="7BF0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1B3"/>
    <w:multiLevelType w:val="hybridMultilevel"/>
    <w:tmpl w:val="5EC8B48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A50301"/>
    <w:multiLevelType w:val="hybridMultilevel"/>
    <w:tmpl w:val="A98275F6"/>
    <w:lvl w:ilvl="0" w:tplc="E9F62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6262DA"/>
    <w:multiLevelType w:val="hybridMultilevel"/>
    <w:tmpl w:val="3AA2C3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D02DC"/>
    <w:multiLevelType w:val="hybridMultilevel"/>
    <w:tmpl w:val="DAF2F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A420B"/>
    <w:multiLevelType w:val="hybridMultilevel"/>
    <w:tmpl w:val="C7F0EF2E"/>
    <w:lvl w:ilvl="0" w:tplc="40BCF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E969EA"/>
    <w:multiLevelType w:val="hybridMultilevel"/>
    <w:tmpl w:val="F0DCC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6B4D91"/>
    <w:multiLevelType w:val="hybridMultilevel"/>
    <w:tmpl w:val="D59A2B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D53532"/>
    <w:multiLevelType w:val="hybridMultilevel"/>
    <w:tmpl w:val="ED241E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6408D7"/>
    <w:multiLevelType w:val="hybridMultilevel"/>
    <w:tmpl w:val="22243FC4"/>
    <w:lvl w:ilvl="0" w:tplc="92C07DF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4F89"/>
    <w:rsid w:val="00055294"/>
    <w:rsid w:val="001924BE"/>
    <w:rsid w:val="001B1AD9"/>
    <w:rsid w:val="002522D0"/>
    <w:rsid w:val="00283CA6"/>
    <w:rsid w:val="00284E6B"/>
    <w:rsid w:val="002B292A"/>
    <w:rsid w:val="00310FEE"/>
    <w:rsid w:val="00390C8E"/>
    <w:rsid w:val="006B1F47"/>
    <w:rsid w:val="006B2DFD"/>
    <w:rsid w:val="006F1DF1"/>
    <w:rsid w:val="007C0082"/>
    <w:rsid w:val="00806928"/>
    <w:rsid w:val="008E4F89"/>
    <w:rsid w:val="00902F40"/>
    <w:rsid w:val="00A00DC2"/>
    <w:rsid w:val="00A717BE"/>
    <w:rsid w:val="00B22F1F"/>
    <w:rsid w:val="00C7245D"/>
    <w:rsid w:val="00D44844"/>
    <w:rsid w:val="00E634C3"/>
    <w:rsid w:val="00E845D6"/>
    <w:rsid w:val="00F03586"/>
    <w:rsid w:val="00F37B12"/>
    <w:rsid w:val="00F654BB"/>
    <w:rsid w:val="00FD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F8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F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A00D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4844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D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4844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p8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p8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2023-01-23T09:04:00Z</dcterms:created>
  <dcterms:modified xsi:type="dcterms:W3CDTF">2023-01-23T09:04:00Z</dcterms:modified>
</cp:coreProperties>
</file>