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44F7" w14:textId="4191E58F" w:rsidR="00F35FB8" w:rsidRPr="00172AB7" w:rsidRDefault="00F35FB8" w:rsidP="00F35FB8">
      <w:pPr>
        <w:jc w:val="center"/>
        <w:rPr>
          <w:rFonts w:ascii="Times New Roman" w:hAnsi="Times New Roman" w:cs="Times New Roman"/>
          <w:b/>
          <w:bCs/>
          <w:color w:val="1F3864" w:themeColor="accent1" w:themeShade="8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AB7">
        <w:rPr>
          <w:rFonts w:ascii="Times New Roman" w:hAnsi="Times New Roman" w:cs="Times New Roman"/>
          <w:b/>
          <w:bCs/>
          <w:color w:val="1F3864" w:themeColor="accent1" w:themeShade="8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SPRAWNOŚĆ RUCHOWA A SAMOOBSŁUGA</w:t>
      </w:r>
    </w:p>
    <w:p w14:paraId="4D9E0DCF" w14:textId="77777777" w:rsidR="00F35FB8" w:rsidRDefault="00F35FB8" w:rsidP="0027491E">
      <w:pPr>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0F348" w14:textId="01551C83" w:rsidR="0027491E" w:rsidRPr="00685C92" w:rsidRDefault="00F35FB8" w:rsidP="0027491E">
      <w:pPr>
        <w:jc w:val="both"/>
        <w:rPr>
          <w:rFonts w:ascii="Times New Roman" w:hAnsi="Times New Roman" w:cs="Times New Roman"/>
          <w:sz w:val="24"/>
          <w:szCs w:val="24"/>
        </w:rPr>
      </w:pPr>
      <w:r>
        <w:rPr>
          <w:rFonts w:ascii="Times New Roman" w:hAnsi="Times New Roman" w:cs="Times New Roman"/>
          <w:sz w:val="24"/>
          <w:szCs w:val="24"/>
        </w:rPr>
        <w:t xml:space="preserve">     </w:t>
      </w:r>
      <w:r w:rsidR="00F606B7">
        <w:rPr>
          <w:rFonts w:ascii="Times New Roman" w:hAnsi="Times New Roman" w:cs="Times New Roman"/>
          <w:sz w:val="24"/>
          <w:szCs w:val="24"/>
        </w:rPr>
        <w:t xml:space="preserve"> </w:t>
      </w:r>
      <w:r w:rsidR="0027491E" w:rsidRPr="00685C92">
        <w:rPr>
          <w:rFonts w:ascii="Times New Roman" w:hAnsi="Times New Roman" w:cs="Times New Roman"/>
          <w:sz w:val="24"/>
          <w:szCs w:val="24"/>
        </w:rPr>
        <w:t xml:space="preserve">Jeśli obserwujesz swoje dziecko i wydaje ci się, że trzeba mu we wszystkim pomagać, sprawia wrażenie niezdarnego i </w:t>
      </w:r>
      <w:r w:rsidR="000447BB">
        <w:rPr>
          <w:rFonts w:ascii="Times New Roman" w:hAnsi="Times New Roman" w:cs="Times New Roman"/>
          <w:sz w:val="24"/>
          <w:szCs w:val="24"/>
        </w:rPr>
        <w:t>jest mało</w:t>
      </w:r>
      <w:r w:rsidR="0027491E" w:rsidRPr="00685C92">
        <w:rPr>
          <w:rFonts w:ascii="Times New Roman" w:hAnsi="Times New Roman" w:cs="Times New Roman"/>
          <w:sz w:val="24"/>
          <w:szCs w:val="24"/>
        </w:rPr>
        <w:t xml:space="preserve"> samodzielne w codziennym funkcjonowaniu, warto się temu bliżej przyjrzeć. </w:t>
      </w:r>
    </w:p>
    <w:p w14:paraId="5A3213C1" w14:textId="77777777" w:rsidR="0027491E" w:rsidRPr="00172AB7" w:rsidRDefault="0027491E" w:rsidP="0027491E">
      <w:pPr>
        <w:jc w:val="both"/>
        <w:rPr>
          <w:rFonts w:ascii="Times New Roman" w:hAnsi="Times New Roman" w:cs="Times New Roman"/>
          <w:b/>
          <w:color w:val="1F3864" w:themeColor="accent1" w:themeShade="80"/>
          <w:sz w:val="24"/>
          <w:szCs w:val="24"/>
          <w:u w:val="single"/>
        </w:rPr>
      </w:pPr>
      <w:r w:rsidRPr="00172AB7">
        <w:rPr>
          <w:rFonts w:ascii="Times New Roman" w:hAnsi="Times New Roman" w:cs="Times New Roman"/>
          <w:b/>
          <w:color w:val="1F3864" w:themeColor="accent1" w:themeShade="80"/>
          <w:sz w:val="24"/>
          <w:szCs w:val="24"/>
          <w:u w:val="single"/>
        </w:rPr>
        <w:t>Zacznij obserwować swoje dziecko podczas różnych aktywności w ciągu dnia:</w:t>
      </w:r>
    </w:p>
    <w:p w14:paraId="4E2CC408" w14:textId="047DE24A"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czy woli zabawy statyczne</w:t>
      </w:r>
      <w:r w:rsidR="001D6A2D">
        <w:rPr>
          <w:rFonts w:ascii="Times New Roman" w:hAnsi="Times New Roman" w:cs="Times New Roman"/>
          <w:sz w:val="24"/>
          <w:szCs w:val="24"/>
        </w:rPr>
        <w:t>,</w:t>
      </w:r>
      <w:r w:rsidRPr="00685C92">
        <w:rPr>
          <w:rFonts w:ascii="Times New Roman" w:hAnsi="Times New Roman" w:cs="Times New Roman"/>
          <w:sz w:val="24"/>
          <w:szCs w:val="24"/>
        </w:rPr>
        <w:t xml:space="preserve"> chętnie biega z rówieśnikami</w:t>
      </w:r>
      <w:r w:rsidR="001D6A2D">
        <w:rPr>
          <w:rFonts w:ascii="Times New Roman" w:hAnsi="Times New Roman" w:cs="Times New Roman"/>
          <w:sz w:val="24"/>
          <w:szCs w:val="24"/>
        </w:rPr>
        <w:t xml:space="preserve"> – lub przeciwnie, czy wybiera aktywności statyczne,</w:t>
      </w:r>
    </w:p>
    <w:p w14:paraId="2669367B" w14:textId="6790ACC4"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czy aktywnie korzysta z różnorodnych sprzętów na placu zabaw, jeśli nie</w:t>
      </w:r>
      <w:r w:rsidR="00DE14C5" w:rsidRPr="00685C92">
        <w:rPr>
          <w:rFonts w:ascii="Times New Roman" w:hAnsi="Times New Roman" w:cs="Times New Roman"/>
          <w:sz w:val="24"/>
          <w:szCs w:val="24"/>
        </w:rPr>
        <w:t xml:space="preserve"> -</w:t>
      </w:r>
      <w:r w:rsidRPr="00685C92">
        <w:rPr>
          <w:rFonts w:ascii="Times New Roman" w:hAnsi="Times New Roman" w:cs="Times New Roman"/>
          <w:sz w:val="24"/>
          <w:szCs w:val="24"/>
        </w:rPr>
        <w:t xml:space="preserve"> to jakie są jego preferencje,</w:t>
      </w:r>
    </w:p>
    <w:p w14:paraId="2D5BE2C7" w14:textId="59EA5EA7"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jaką postawę zachowuje podczas siedzenia przy stole</w:t>
      </w:r>
      <w:r w:rsidR="00FC2DA5" w:rsidRPr="00685C92">
        <w:rPr>
          <w:rFonts w:ascii="Times New Roman" w:hAnsi="Times New Roman" w:cs="Times New Roman"/>
          <w:sz w:val="24"/>
          <w:szCs w:val="24"/>
        </w:rPr>
        <w:t xml:space="preserve"> – zarówno podczas spożywania posiłków jak i podczas rysowania,</w:t>
      </w:r>
    </w:p>
    <w:p w14:paraId="3917BAD2" w14:textId="4E118AFF"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xml:space="preserve">- jaka jest jego kondycja fizyczna </w:t>
      </w:r>
      <w:r w:rsidR="00156146" w:rsidRPr="00685C92">
        <w:rPr>
          <w:rFonts w:ascii="Times New Roman" w:hAnsi="Times New Roman" w:cs="Times New Roman"/>
          <w:sz w:val="24"/>
          <w:szCs w:val="24"/>
        </w:rPr>
        <w:t xml:space="preserve">- </w:t>
      </w:r>
      <w:r w:rsidRPr="00685C92">
        <w:rPr>
          <w:rFonts w:ascii="Times New Roman" w:hAnsi="Times New Roman" w:cs="Times New Roman"/>
          <w:sz w:val="24"/>
          <w:szCs w:val="24"/>
        </w:rPr>
        <w:t>czy szybko się męczy</w:t>
      </w:r>
      <w:r w:rsidR="00143572" w:rsidRPr="00685C92">
        <w:rPr>
          <w:rFonts w:ascii="Times New Roman" w:hAnsi="Times New Roman" w:cs="Times New Roman"/>
          <w:sz w:val="24"/>
          <w:szCs w:val="24"/>
        </w:rPr>
        <w:t>, zniechęca do podejmowania aktywności fizycznych</w:t>
      </w:r>
      <w:r w:rsidRPr="00685C92">
        <w:rPr>
          <w:rFonts w:ascii="Times New Roman" w:hAnsi="Times New Roman" w:cs="Times New Roman"/>
          <w:sz w:val="24"/>
          <w:szCs w:val="24"/>
        </w:rPr>
        <w:t>,</w:t>
      </w:r>
    </w:p>
    <w:p w14:paraId="5E66CB8D" w14:textId="77777777"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xml:space="preserve">- w jaki sposób posługuje się sztućcami, </w:t>
      </w:r>
    </w:p>
    <w:p w14:paraId="289BC215" w14:textId="5C5A3CC0"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czy chętnie podejmuje zabawy związane z rysowaniem, malowaniem, lepieniem</w:t>
      </w:r>
      <w:r w:rsidR="00637490" w:rsidRPr="00685C92">
        <w:rPr>
          <w:rFonts w:ascii="Times New Roman" w:hAnsi="Times New Roman" w:cs="Times New Roman"/>
          <w:sz w:val="24"/>
          <w:szCs w:val="24"/>
        </w:rPr>
        <w:t xml:space="preserve">, </w:t>
      </w:r>
      <w:r w:rsidR="001D6A2D">
        <w:rPr>
          <w:rFonts w:ascii="Times New Roman" w:hAnsi="Times New Roman" w:cs="Times New Roman"/>
          <w:sz w:val="24"/>
          <w:szCs w:val="24"/>
        </w:rPr>
        <w:t xml:space="preserve">wycinaniem, </w:t>
      </w:r>
      <w:r w:rsidR="00637490" w:rsidRPr="00685C92">
        <w:rPr>
          <w:rFonts w:ascii="Times New Roman" w:hAnsi="Times New Roman" w:cs="Times New Roman"/>
          <w:sz w:val="24"/>
          <w:szCs w:val="24"/>
        </w:rPr>
        <w:t>budowaniem z klocków lub inne zabawy manipulacyjne,</w:t>
      </w:r>
    </w:p>
    <w:p w14:paraId="7A715BA5" w14:textId="3440BB56"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zaobserwuj</w:t>
      </w:r>
      <w:r w:rsidR="00DE14C5" w:rsidRPr="00685C92">
        <w:rPr>
          <w:rFonts w:ascii="Times New Roman" w:hAnsi="Times New Roman" w:cs="Times New Roman"/>
          <w:sz w:val="24"/>
          <w:szCs w:val="24"/>
        </w:rPr>
        <w:t>,</w:t>
      </w:r>
      <w:r w:rsidRPr="00685C92">
        <w:rPr>
          <w:rFonts w:ascii="Times New Roman" w:hAnsi="Times New Roman" w:cs="Times New Roman"/>
          <w:sz w:val="24"/>
          <w:szCs w:val="24"/>
        </w:rPr>
        <w:t xml:space="preserve"> czy prawidłowo trzyma ołówek, </w:t>
      </w:r>
    </w:p>
    <w:p w14:paraId="69D5B5BC" w14:textId="16FBC48C" w:rsidR="0027491E" w:rsidRPr="00685C92" w:rsidRDefault="0027491E" w:rsidP="0027491E">
      <w:pPr>
        <w:jc w:val="both"/>
        <w:rPr>
          <w:rFonts w:ascii="Times New Roman" w:hAnsi="Times New Roman" w:cs="Times New Roman"/>
          <w:sz w:val="24"/>
          <w:szCs w:val="24"/>
        </w:rPr>
      </w:pPr>
      <w:r w:rsidRPr="00685C92">
        <w:rPr>
          <w:rFonts w:ascii="Times New Roman" w:hAnsi="Times New Roman" w:cs="Times New Roman"/>
          <w:sz w:val="24"/>
          <w:szCs w:val="24"/>
        </w:rPr>
        <w:t xml:space="preserve">- czy podejmuje zabawy z piłką </w:t>
      </w:r>
      <w:r w:rsidR="00F953E1" w:rsidRPr="00685C92">
        <w:rPr>
          <w:rFonts w:ascii="Times New Roman" w:hAnsi="Times New Roman" w:cs="Times New Roman"/>
          <w:sz w:val="24"/>
          <w:szCs w:val="24"/>
        </w:rPr>
        <w:t xml:space="preserve">- </w:t>
      </w:r>
      <w:r w:rsidRPr="00685C92">
        <w:rPr>
          <w:rFonts w:ascii="Times New Roman" w:hAnsi="Times New Roman" w:cs="Times New Roman"/>
          <w:sz w:val="24"/>
          <w:szCs w:val="24"/>
        </w:rPr>
        <w:t>łapanie, rzucanie, turlanie, kopanie</w:t>
      </w:r>
      <w:r w:rsidR="00F953E1" w:rsidRPr="00685C92">
        <w:rPr>
          <w:rFonts w:ascii="Times New Roman" w:hAnsi="Times New Roman" w:cs="Times New Roman"/>
          <w:sz w:val="24"/>
          <w:szCs w:val="24"/>
        </w:rPr>
        <w:t xml:space="preserve"> -</w:t>
      </w:r>
      <w:r w:rsidRPr="00685C92">
        <w:rPr>
          <w:rFonts w:ascii="Times New Roman" w:hAnsi="Times New Roman" w:cs="Times New Roman"/>
          <w:sz w:val="24"/>
          <w:szCs w:val="24"/>
        </w:rPr>
        <w:t xml:space="preserve"> podobnie jak rówieśnicy</w:t>
      </w:r>
      <w:r w:rsidR="00F953E1" w:rsidRPr="00685C92">
        <w:rPr>
          <w:rFonts w:ascii="Times New Roman" w:hAnsi="Times New Roman" w:cs="Times New Roman"/>
          <w:sz w:val="24"/>
          <w:szCs w:val="24"/>
        </w:rPr>
        <w:t xml:space="preserve">. </w:t>
      </w:r>
    </w:p>
    <w:p w14:paraId="46A9E39C" w14:textId="21ADE0A8" w:rsidR="0027491E" w:rsidRPr="00685C92" w:rsidRDefault="00A73EF7" w:rsidP="0027491E">
      <w:pPr>
        <w:jc w:val="both"/>
        <w:rPr>
          <w:rFonts w:ascii="Times New Roman" w:hAnsi="Times New Roman" w:cs="Times New Roman"/>
          <w:sz w:val="24"/>
          <w:szCs w:val="24"/>
        </w:rPr>
      </w:pPr>
      <w:r>
        <w:rPr>
          <w:rFonts w:ascii="Times New Roman" w:hAnsi="Times New Roman" w:cs="Times New Roman"/>
          <w:sz w:val="24"/>
          <w:szCs w:val="24"/>
        </w:rPr>
        <w:t xml:space="preserve">        </w:t>
      </w:r>
      <w:r w:rsidR="0027491E" w:rsidRPr="00685C92">
        <w:rPr>
          <w:rFonts w:ascii="Times New Roman" w:hAnsi="Times New Roman" w:cs="Times New Roman"/>
          <w:sz w:val="24"/>
          <w:szCs w:val="24"/>
        </w:rPr>
        <w:t xml:space="preserve">Jeśli w powyższych aktywnościach twoje dziecko wydaje ci się słabsze od innych </w:t>
      </w:r>
      <w:r w:rsidR="001D6A2D">
        <w:rPr>
          <w:rFonts w:ascii="Times New Roman" w:hAnsi="Times New Roman" w:cs="Times New Roman"/>
          <w:sz w:val="24"/>
          <w:szCs w:val="24"/>
        </w:rPr>
        <w:br/>
      </w:r>
      <w:r w:rsidR="0027491E" w:rsidRPr="00685C92">
        <w:rPr>
          <w:rFonts w:ascii="Times New Roman" w:hAnsi="Times New Roman" w:cs="Times New Roman"/>
          <w:sz w:val="24"/>
          <w:szCs w:val="24"/>
        </w:rPr>
        <w:t xml:space="preserve">i wycofane to poziom jego samoobsługi </w:t>
      </w:r>
      <w:r w:rsidR="001D6A2D">
        <w:rPr>
          <w:rFonts w:ascii="Times New Roman" w:hAnsi="Times New Roman" w:cs="Times New Roman"/>
          <w:sz w:val="24"/>
          <w:szCs w:val="24"/>
        </w:rPr>
        <w:t xml:space="preserve">również może być </w:t>
      </w:r>
      <w:r w:rsidR="0027491E" w:rsidRPr="00685C92">
        <w:rPr>
          <w:rFonts w:ascii="Times New Roman" w:hAnsi="Times New Roman" w:cs="Times New Roman"/>
          <w:sz w:val="24"/>
          <w:szCs w:val="24"/>
        </w:rPr>
        <w:t xml:space="preserve">niższy. Rozwój małej motoryki jest zależny od  sprawności całego ciała. Prawidłowe napięcie mięśniowe jest podstawą do kształtowania się ruchów precyzyjnych niezbędnych do zapinania guzików, wiązania sznurowadeł, czy sprawnego posługiwania się sztućcami. Czasami dziecko nie ma problemów z regulacją napięcia a mimo to wydaje się mało zgrabne ruchowo. Wszystko wypada mu z rąk, nie potrafi złapać piłki, często się potyka, łatwo coś psuje. W tym przypadku dziecko może mieć problemy z koordynacją ruchów, a tym samym planowaniem ruchowym (zdolnością do uczenia się nowych zadań ruchowych). Warto wówczas dokonać oceny rozwoju ruchowego dziecka. Pomocna może być </w:t>
      </w:r>
      <w:r w:rsidR="00537DEB">
        <w:rPr>
          <w:rFonts w:ascii="Times New Roman" w:hAnsi="Times New Roman" w:cs="Times New Roman"/>
          <w:sz w:val="24"/>
          <w:szCs w:val="24"/>
        </w:rPr>
        <w:t>konsultacja</w:t>
      </w:r>
      <w:r w:rsidR="00DD5366" w:rsidRPr="00685C92">
        <w:rPr>
          <w:rFonts w:ascii="Times New Roman" w:hAnsi="Times New Roman" w:cs="Times New Roman"/>
          <w:sz w:val="24"/>
          <w:szCs w:val="24"/>
        </w:rPr>
        <w:t xml:space="preserve"> u</w:t>
      </w:r>
      <w:r w:rsidR="00431285" w:rsidRPr="00685C92">
        <w:rPr>
          <w:rFonts w:ascii="Times New Roman" w:hAnsi="Times New Roman" w:cs="Times New Roman"/>
          <w:sz w:val="24"/>
          <w:szCs w:val="24"/>
        </w:rPr>
        <w:t xml:space="preserve"> terapeuty inte</w:t>
      </w:r>
      <w:r w:rsidR="00DD5366" w:rsidRPr="00685C92">
        <w:rPr>
          <w:rFonts w:ascii="Times New Roman" w:hAnsi="Times New Roman" w:cs="Times New Roman"/>
          <w:sz w:val="24"/>
          <w:szCs w:val="24"/>
        </w:rPr>
        <w:t>gracji sensorycznej</w:t>
      </w:r>
      <w:r w:rsidR="00537DEB">
        <w:rPr>
          <w:rFonts w:ascii="Times New Roman" w:hAnsi="Times New Roman" w:cs="Times New Roman"/>
          <w:sz w:val="24"/>
          <w:szCs w:val="24"/>
        </w:rPr>
        <w:t xml:space="preserve">, który dokona oceny poszczególnych obszarów rozwoju ruchowego. </w:t>
      </w:r>
    </w:p>
    <w:p w14:paraId="0631846A" w14:textId="4F66042A" w:rsidR="00946961" w:rsidRDefault="00946961"/>
    <w:p w14:paraId="17BAABAF" w14:textId="77777777" w:rsidR="002D71FA" w:rsidRDefault="002D71FA"/>
    <w:p w14:paraId="3566D12A" w14:textId="1BE1A469" w:rsidR="00F35FB8" w:rsidRPr="002D71FA" w:rsidRDefault="0059077E">
      <w:pPr>
        <w:rPr>
          <w:rFonts w:ascii="Times New Roman" w:hAnsi="Times New Roman" w:cs="Times New Roman"/>
        </w:rPr>
      </w:pPr>
      <w:r w:rsidRPr="002D71FA">
        <w:rPr>
          <w:rFonts w:ascii="Times New Roman" w:hAnsi="Times New Roman" w:cs="Times New Roman"/>
        </w:rPr>
        <w:t>Opracowanie: Katarzyna Jakubik</w:t>
      </w:r>
    </w:p>
    <w:p w14:paraId="3A6D068B" w14:textId="183CA6EB" w:rsidR="0059077E" w:rsidRPr="002D71FA" w:rsidRDefault="0059077E">
      <w:pPr>
        <w:rPr>
          <w:rFonts w:ascii="Times New Roman" w:hAnsi="Times New Roman" w:cs="Times New Roman"/>
        </w:rPr>
      </w:pPr>
      <w:r w:rsidRPr="002D71FA">
        <w:rPr>
          <w:rFonts w:ascii="Times New Roman" w:hAnsi="Times New Roman" w:cs="Times New Roman"/>
        </w:rPr>
        <w:t xml:space="preserve">Pedagog specjalny, terapeuta SI. </w:t>
      </w:r>
    </w:p>
    <w:sectPr w:rsidR="0059077E" w:rsidRPr="002D71FA" w:rsidSect="0037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7C9"/>
    <w:multiLevelType w:val="hybridMultilevel"/>
    <w:tmpl w:val="E846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21"/>
    <w:rsid w:val="000447BB"/>
    <w:rsid w:val="000500D6"/>
    <w:rsid w:val="001356F4"/>
    <w:rsid w:val="00143572"/>
    <w:rsid w:val="00156146"/>
    <w:rsid w:val="00172AB7"/>
    <w:rsid w:val="001D6A2D"/>
    <w:rsid w:val="0027491E"/>
    <w:rsid w:val="002D71FA"/>
    <w:rsid w:val="00376B1E"/>
    <w:rsid w:val="00431285"/>
    <w:rsid w:val="00537DEB"/>
    <w:rsid w:val="0059077E"/>
    <w:rsid w:val="005C25A4"/>
    <w:rsid w:val="00637490"/>
    <w:rsid w:val="00685C92"/>
    <w:rsid w:val="00853199"/>
    <w:rsid w:val="00946961"/>
    <w:rsid w:val="00975121"/>
    <w:rsid w:val="00A73EF7"/>
    <w:rsid w:val="00AE60D1"/>
    <w:rsid w:val="00BA59E6"/>
    <w:rsid w:val="00C345FB"/>
    <w:rsid w:val="00C452B6"/>
    <w:rsid w:val="00C842F4"/>
    <w:rsid w:val="00CA43C8"/>
    <w:rsid w:val="00DA2317"/>
    <w:rsid w:val="00DD5366"/>
    <w:rsid w:val="00DE14C5"/>
    <w:rsid w:val="00E81E6D"/>
    <w:rsid w:val="00F35FB8"/>
    <w:rsid w:val="00F606B7"/>
    <w:rsid w:val="00F953E1"/>
    <w:rsid w:val="00FC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EBF"/>
  <w15:docId w15:val="{89043F4A-7B9E-49C5-9880-351780E0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9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1770</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misiulka</dc:creator>
  <cp:keywords/>
  <dc:description/>
  <cp:lastModifiedBy>Kasia Jakubik</cp:lastModifiedBy>
  <cp:revision>21</cp:revision>
  <dcterms:created xsi:type="dcterms:W3CDTF">2020-04-20T09:24:00Z</dcterms:created>
  <dcterms:modified xsi:type="dcterms:W3CDTF">2020-04-20T12:02:00Z</dcterms:modified>
</cp:coreProperties>
</file>